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C2" w:rsidRDefault="00863EC2"/>
    <w:p w:rsidR="00D66B2B" w:rsidRDefault="00D66B2B"/>
    <w:tbl>
      <w:tblPr>
        <w:tblW w:w="1200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"/>
        <w:gridCol w:w="10950"/>
      </w:tblGrid>
      <w:tr w:rsidR="00D66B2B" w:rsidRPr="006207F3" w:rsidTr="00FA75E8">
        <w:trPr>
          <w:tblCellSpacing w:w="0" w:type="dxa"/>
        </w:trPr>
        <w:tc>
          <w:tcPr>
            <w:tcW w:w="1045" w:type="dxa"/>
            <w:shd w:val="clear" w:color="auto" w:fill="auto"/>
            <w:hideMark/>
          </w:tcPr>
          <w:p w:rsidR="00D66B2B" w:rsidRPr="006207F3" w:rsidRDefault="00D66B2B" w:rsidP="00FA7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Datum.</w:t>
            </w:r>
          </w:p>
        </w:tc>
        <w:tc>
          <w:tcPr>
            <w:tcW w:w="10835" w:type="dxa"/>
            <w:shd w:val="clear" w:color="auto" w:fill="auto"/>
            <w:hideMark/>
          </w:tcPr>
          <w:p w:rsidR="00D66B2B" w:rsidRDefault="00D66B2B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13.09.2018</w:t>
            </w:r>
          </w:p>
          <w:p w:rsidR="00D66B2B" w:rsidRDefault="00D66B2B" w:rsidP="00FA75E8">
            <w:pPr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</w:p>
          <w:p w:rsidR="00D66B2B" w:rsidRPr="006207F3" w:rsidRDefault="00D66B2B" w:rsidP="00FA75E8">
            <w:pPr>
              <w:rPr>
                <w:rFonts w:ascii="Verdana" w:eastAsia="Times New Roman" w:hAnsi="Verdana" w:cs="Times New Roman"/>
                <w:sz w:val="16"/>
                <w:szCs w:val="16"/>
                <w:lang w:val="de-DE" w:eastAsia="de-DE"/>
              </w:rPr>
            </w:pPr>
          </w:p>
        </w:tc>
      </w:tr>
      <w:tr w:rsidR="00D66B2B" w:rsidRPr="006207F3" w:rsidTr="00FA75E8">
        <w:trPr>
          <w:tblCellSpacing w:w="0" w:type="dxa"/>
        </w:trPr>
        <w:tc>
          <w:tcPr>
            <w:tcW w:w="1045" w:type="dxa"/>
            <w:shd w:val="clear" w:color="auto" w:fill="auto"/>
            <w:hideMark/>
          </w:tcPr>
          <w:p w:rsidR="00D66B2B" w:rsidRPr="006207F3" w:rsidRDefault="00D66B2B" w:rsidP="00FA75E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</w:pPr>
            <w:r w:rsidRPr="006207F3">
              <w:rPr>
                <w:rFonts w:ascii="Verdana" w:eastAsia="Times New Roman" w:hAnsi="Verdana" w:cs="Times New Roman"/>
                <w:b/>
                <w:bCs/>
                <w:color w:val="29345A"/>
                <w:sz w:val="16"/>
                <w:szCs w:val="16"/>
                <w:lang w:val="de-DE" w:eastAsia="de-DE"/>
              </w:rPr>
              <w:t>Bezug</w:t>
            </w:r>
          </w:p>
        </w:tc>
        <w:tc>
          <w:tcPr>
            <w:tcW w:w="10835" w:type="dxa"/>
            <w:shd w:val="clear" w:color="auto" w:fill="auto"/>
            <w:hideMark/>
          </w:tcPr>
          <w:p w:rsidR="00D66B2B" w:rsidRPr="006207F3" w:rsidRDefault="00D66B2B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Gurtzeug Woody Valley X-Rated 7 (EAPR-GZ-0541/16)</w:t>
            </w:r>
          </w:p>
        </w:tc>
      </w:tr>
      <w:tr w:rsidR="00D66B2B" w:rsidRPr="006207F3" w:rsidTr="00FA75E8">
        <w:trPr>
          <w:tblCellSpacing w:w="0" w:type="dxa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D66B2B" w:rsidRPr="006207F3" w:rsidRDefault="00D66B2B" w:rsidP="00FA75E8">
            <w:pPr>
              <w:spacing w:after="0" w:line="240" w:lineRule="auto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</w:pPr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eastAsia="de-DE"/>
              </w:rPr>
              <w:t> </w:t>
            </w:r>
          </w:p>
        </w:tc>
      </w:tr>
      <w:tr w:rsidR="00D66B2B" w:rsidRPr="006207F3" w:rsidTr="00FA75E8">
        <w:trPr>
          <w:tblCellSpacing w:w="0" w:type="dxa"/>
        </w:trPr>
        <w:tc>
          <w:tcPr>
            <w:tcW w:w="11940" w:type="dxa"/>
            <w:gridSpan w:val="2"/>
            <w:shd w:val="clear" w:color="auto" w:fill="auto"/>
            <w:hideMark/>
          </w:tcPr>
          <w:p w:rsidR="00D66B2B" w:rsidRDefault="00D66B2B" w:rsidP="00FA75E8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 xml:space="preserve">Der Hersteller Woody Valley hat eine Sicherheitsmitteilung zu seinem Gleitschirm-Gurtzeug X-Rated 7 veröffentlicht. </w:t>
            </w:r>
          </w:p>
          <w:p w:rsidR="00D66B2B" w:rsidRPr="006207F3" w:rsidRDefault="00D66B2B" w:rsidP="00FA75E8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Die Gummi-Loops des Rettungsgeräte-Containers können überdehnen und die Auslösung des Rettungsgerätes erschweren.</w:t>
            </w:r>
          </w:p>
          <w:p w:rsidR="00D66B2B" w:rsidRPr="006207F3" w:rsidRDefault="00D66B2B" w:rsidP="00FA75E8">
            <w:pPr>
              <w:spacing w:before="100" w:beforeAutospacing="1" w:after="100" w:afterAutospacing="1" w:line="240" w:lineRule="auto"/>
              <w:textAlignment w:val="baseline"/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</w:pPr>
            <w:hyperlink r:id="rId5" w:tgtFrame="_blank" w:history="1">
              <w:r w:rsidRPr="006207F3">
                <w:rPr>
                  <w:rFonts w:ascii="Verdana" w:eastAsia="Times New Roman" w:hAnsi="Verdana" w:cs="Times New Roman"/>
                  <w:b/>
                  <w:bCs/>
                  <w:color w:val="3D5A9C"/>
                  <w:sz w:val="16"/>
                  <w:szCs w:val="16"/>
                  <w:u w:val="single"/>
                  <w:lang w:val="de-DE" w:eastAsia="de-DE"/>
                </w:rPr>
                <w:t>Woody Valley Safety Advisory</w:t>
              </w:r>
            </w:hyperlink>
            <w:r w:rsidRPr="006207F3">
              <w:rPr>
                <w:rFonts w:ascii="Verdana" w:eastAsia="Times New Roman" w:hAnsi="Verdana" w:cs="Times New Roman"/>
                <w:color w:val="29345A"/>
                <w:sz w:val="16"/>
                <w:szCs w:val="16"/>
                <w:lang w:val="de-DE" w:eastAsia="de-DE"/>
              </w:rPr>
              <w:t>.</w:t>
            </w:r>
          </w:p>
        </w:tc>
      </w:tr>
    </w:tbl>
    <w:p w:rsidR="00D66B2B" w:rsidRDefault="00D66B2B">
      <w:bookmarkStart w:id="0" w:name="_GoBack"/>
      <w:bookmarkEnd w:id="0"/>
    </w:p>
    <w:sectPr w:rsidR="00D66B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2B"/>
    <w:rsid w:val="00863EC2"/>
    <w:rsid w:val="00D6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6B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6B2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hv.de/fileadmin/user_upload/files/2018/sicherheit/20180822_SAFETY_NOTE_01_201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Kari</dc:creator>
  <cp:keywords/>
  <dc:description/>
  <cp:lastModifiedBy>Brigitte Kari</cp:lastModifiedBy>
  <cp:revision>1</cp:revision>
  <dcterms:created xsi:type="dcterms:W3CDTF">2018-10-18T08:35:00Z</dcterms:created>
  <dcterms:modified xsi:type="dcterms:W3CDTF">2018-10-18T08:35:00Z</dcterms:modified>
</cp:coreProperties>
</file>