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AA61" w14:textId="4030C854" w:rsidR="00CC7B47" w:rsidRPr="00F31D86" w:rsidRDefault="00CC7B47" w:rsidP="00F31D86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F31D86">
        <w:rPr>
          <w:rFonts w:ascii="Arial" w:hAnsi="Arial" w:cs="Arial"/>
          <w:color w:val="000000"/>
          <w:sz w:val="16"/>
          <w:szCs w:val="16"/>
        </w:rPr>
        <w:t xml:space="preserve">Anhang </w:t>
      </w:r>
      <w:r w:rsidR="008B1D29" w:rsidRPr="00F31D86">
        <w:rPr>
          <w:rFonts w:ascii="Arial" w:hAnsi="Arial" w:cs="Arial"/>
          <w:color w:val="000000"/>
          <w:sz w:val="16"/>
          <w:szCs w:val="16"/>
        </w:rPr>
        <w:t>B</w:t>
      </w:r>
      <w:r w:rsidR="000F0099">
        <w:rPr>
          <w:rFonts w:ascii="Arial" w:hAnsi="Arial" w:cs="Arial"/>
          <w:color w:val="000000"/>
          <w:sz w:val="16"/>
          <w:szCs w:val="16"/>
        </w:rPr>
        <w:t xml:space="preserve"> </w:t>
      </w:r>
      <w:r w:rsidR="000F0099" w:rsidRPr="000E0788">
        <w:rPr>
          <w:rFonts w:ascii="Arial" w:hAnsi="Arial" w:cs="Arial"/>
          <w:color w:val="000000"/>
          <w:sz w:val="16"/>
          <w:szCs w:val="16"/>
        </w:rPr>
        <w:t>/ 20</w:t>
      </w:r>
      <w:r w:rsidR="005401D2" w:rsidRPr="000E0788">
        <w:rPr>
          <w:rFonts w:ascii="Arial" w:hAnsi="Arial" w:cs="Arial"/>
          <w:color w:val="000000"/>
          <w:sz w:val="16"/>
          <w:szCs w:val="16"/>
        </w:rPr>
        <w:t>2</w:t>
      </w:r>
      <w:r w:rsidR="00731076" w:rsidRPr="000E0788">
        <w:rPr>
          <w:rFonts w:ascii="Arial" w:hAnsi="Arial" w:cs="Arial"/>
          <w:color w:val="000000"/>
          <w:sz w:val="16"/>
          <w:szCs w:val="16"/>
        </w:rPr>
        <w:t>5</w:t>
      </w:r>
      <w:r w:rsidR="000F0099" w:rsidRPr="000E0788">
        <w:rPr>
          <w:rFonts w:ascii="Arial" w:hAnsi="Arial" w:cs="Arial"/>
          <w:color w:val="000000"/>
          <w:sz w:val="16"/>
          <w:szCs w:val="16"/>
        </w:rPr>
        <w:t xml:space="preserve"> </w:t>
      </w:r>
      <w:r w:rsidRPr="000E0788">
        <w:rPr>
          <w:rFonts w:ascii="Arial" w:hAnsi="Arial" w:cs="Arial"/>
          <w:color w:val="000000"/>
          <w:sz w:val="16"/>
          <w:szCs w:val="16"/>
        </w:rPr>
        <w:t>zur</w:t>
      </w:r>
      <w:r w:rsidRPr="00F31D86">
        <w:rPr>
          <w:rFonts w:ascii="Arial" w:hAnsi="Arial" w:cs="Arial"/>
          <w:color w:val="000000"/>
          <w:sz w:val="16"/>
          <w:szCs w:val="16"/>
        </w:rPr>
        <w:t xml:space="preserve"> ÖWBO</w:t>
      </w:r>
      <w:r w:rsidR="00F31D86" w:rsidRPr="00F31D86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 w:rsidR="00E518B5" w:rsidRPr="00F31D86">
        <w:rPr>
          <w:rFonts w:ascii="Arial" w:hAnsi="Arial" w:cs="Arial"/>
          <w:color w:val="000000"/>
          <w:sz w:val="16"/>
          <w:szCs w:val="16"/>
        </w:rPr>
        <w:t xml:space="preserve"> Vorlage für </w:t>
      </w:r>
      <w:r w:rsidR="00E518B5" w:rsidRPr="00F31D86">
        <w:rPr>
          <w:rFonts w:ascii="Arial" w:hAnsi="Arial" w:cs="Arial"/>
          <w:b/>
          <w:color w:val="000000"/>
          <w:sz w:val="16"/>
          <w:szCs w:val="16"/>
        </w:rPr>
        <w:t>Freifall-Wettbewerbe</w:t>
      </w:r>
    </w:p>
    <w:p w14:paraId="3B0A0E86" w14:textId="77777777" w:rsidR="00F31D86" w:rsidRDefault="00F31D86" w:rsidP="00CC7B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DC08DE" w14:textId="77777777" w:rsidR="002B066C" w:rsidRPr="00F31D86" w:rsidRDefault="002758E1" w:rsidP="00CC7B4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1D86">
        <w:rPr>
          <w:rFonts w:ascii="Arial" w:hAnsi="Arial" w:cs="Arial"/>
          <w:b/>
          <w:sz w:val="32"/>
          <w:szCs w:val="32"/>
        </w:rPr>
        <w:t>Ausschreibung für einen Fallschirmwettbewerb</w:t>
      </w:r>
    </w:p>
    <w:p w14:paraId="134CEC7E" w14:textId="77777777" w:rsidR="00A65C91" w:rsidRDefault="00A65C91" w:rsidP="00A65C91">
      <w:pPr>
        <w:rPr>
          <w:rFonts w:ascii="Arial" w:hAnsi="Arial" w:cs="Arial"/>
          <w:sz w:val="22"/>
          <w:szCs w:val="22"/>
        </w:rPr>
      </w:pPr>
      <w:r w:rsidRPr="003D4B07">
        <w:rPr>
          <w:rFonts w:ascii="Arial" w:hAnsi="Arial" w:cs="Arial"/>
          <w:sz w:val="22"/>
          <w:szCs w:val="22"/>
          <w:highlight w:val="lightGray"/>
        </w:rPr>
        <w:t>…………</w:t>
      </w:r>
      <w:r w:rsidRPr="00A65C91">
        <w:rPr>
          <w:rFonts w:ascii="Arial" w:hAnsi="Arial" w:cs="Arial"/>
          <w:sz w:val="22"/>
          <w:szCs w:val="22"/>
        </w:rPr>
        <w:tab/>
      </w:r>
      <w:r w:rsidR="00652872">
        <w:rPr>
          <w:rFonts w:ascii="Arial" w:hAnsi="Arial" w:cs="Arial"/>
          <w:sz w:val="22"/>
          <w:szCs w:val="22"/>
        </w:rPr>
        <w:t xml:space="preserve">= </w:t>
      </w:r>
      <w:r w:rsidR="003D4B07">
        <w:rPr>
          <w:rFonts w:ascii="Arial" w:hAnsi="Arial" w:cs="Arial"/>
          <w:sz w:val="22"/>
          <w:szCs w:val="22"/>
        </w:rPr>
        <w:t>wählbare</w:t>
      </w:r>
      <w:r w:rsidR="00D76E7F">
        <w:rPr>
          <w:rFonts w:ascii="Arial" w:hAnsi="Arial" w:cs="Arial"/>
          <w:sz w:val="22"/>
          <w:szCs w:val="22"/>
        </w:rPr>
        <w:t xml:space="preserve"> Zusatz</w:t>
      </w:r>
      <w:r w:rsidR="003D4B07">
        <w:rPr>
          <w:rFonts w:ascii="Arial" w:hAnsi="Arial" w:cs="Arial"/>
          <w:sz w:val="22"/>
          <w:szCs w:val="22"/>
        </w:rPr>
        <w:t>angaben</w:t>
      </w:r>
    </w:p>
    <w:p w14:paraId="091947F6" w14:textId="77777777" w:rsidR="00A65C91" w:rsidRPr="00A65C91" w:rsidRDefault="00A65C91" w:rsidP="00A65C91">
      <w:pPr>
        <w:rPr>
          <w:rFonts w:ascii="Arial" w:hAnsi="Arial" w:cs="Arial"/>
          <w:sz w:val="22"/>
          <w:szCs w:val="22"/>
        </w:rPr>
      </w:pPr>
    </w:p>
    <w:tbl>
      <w:tblPr>
        <w:tblW w:w="5032" w:type="pct"/>
        <w:tblInd w:w="-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2797"/>
        <w:gridCol w:w="7234"/>
      </w:tblGrid>
      <w:tr w:rsidR="00A94F40" w:rsidRPr="00787A1E" w14:paraId="29EEF8B5" w14:textId="77777777" w:rsidTr="002A7E51">
        <w:tc>
          <w:tcPr>
            <w:tcW w:w="1394" w:type="pct"/>
            <w:vAlign w:val="center"/>
          </w:tcPr>
          <w:p w14:paraId="29EA65F6" w14:textId="77777777" w:rsidR="002758E1" w:rsidRPr="00787A1E" w:rsidRDefault="002758E1" w:rsidP="00CC7B47">
            <w:pPr>
              <w:pStyle w:val="bodytext1"/>
              <w:tabs>
                <w:tab w:val="left" w:pos="1843"/>
              </w:tabs>
              <w:spacing w:line="280" w:lineRule="atLeast"/>
              <w:ind w:left="0" w:righ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7A1E">
              <w:rPr>
                <w:rStyle w:val="Fett"/>
                <w:rFonts w:ascii="Arial" w:hAnsi="Arial" w:cs="Arial"/>
                <w:b w:val="0"/>
                <w:color w:val="auto"/>
                <w:sz w:val="22"/>
                <w:szCs w:val="22"/>
              </w:rPr>
              <w:t>Art des</w:t>
            </w:r>
            <w:r w:rsidR="00BA51F2" w:rsidRPr="00787A1E">
              <w:rPr>
                <w:rStyle w:val="Fett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787A1E">
              <w:rPr>
                <w:rStyle w:val="Fett"/>
                <w:rFonts w:ascii="Arial" w:hAnsi="Arial" w:cs="Arial"/>
                <w:b w:val="0"/>
                <w:color w:val="auto"/>
                <w:sz w:val="22"/>
                <w:szCs w:val="22"/>
              </w:rPr>
              <w:t>Wettbewerbes</w:t>
            </w:r>
          </w:p>
        </w:tc>
        <w:tc>
          <w:tcPr>
            <w:tcW w:w="3606" w:type="pct"/>
            <w:vAlign w:val="center"/>
          </w:tcPr>
          <w:p w14:paraId="20564DAF" w14:textId="77777777" w:rsidR="002758E1" w:rsidRPr="00787A1E" w:rsidRDefault="005C7481" w:rsidP="005C748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Offizielle Bezeichnung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)……………</w:t>
            </w:r>
          </w:p>
        </w:tc>
      </w:tr>
      <w:tr w:rsidR="00A94F40" w:rsidRPr="00787A1E" w14:paraId="3982E458" w14:textId="77777777" w:rsidTr="002A7E51">
        <w:tc>
          <w:tcPr>
            <w:tcW w:w="1394" w:type="pct"/>
            <w:vAlign w:val="center"/>
          </w:tcPr>
          <w:p w14:paraId="4FC81231" w14:textId="77777777" w:rsidR="002758E1" w:rsidRPr="00787A1E" w:rsidRDefault="002758E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7A1E">
              <w:rPr>
                <w:rStyle w:val="Fett"/>
                <w:rFonts w:ascii="Arial" w:hAnsi="Arial" w:cs="Arial"/>
                <w:b w:val="0"/>
                <w:color w:val="auto"/>
                <w:sz w:val="22"/>
                <w:szCs w:val="22"/>
              </w:rPr>
              <w:t>Veranstalter</w:t>
            </w:r>
          </w:p>
        </w:tc>
        <w:tc>
          <w:tcPr>
            <w:tcW w:w="3606" w:type="pct"/>
            <w:vAlign w:val="center"/>
          </w:tcPr>
          <w:p w14:paraId="415DECB0" w14:textId="3093461E" w:rsidR="005401D2" w:rsidRDefault="005401D2" w:rsidP="00FF6E28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Name des durchführenden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Vereins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</w:t>
            </w:r>
            <w:proofErr w:type="gramEnd"/>
            <w:r w:rsidRPr="005C7481">
              <w:rPr>
                <w:rFonts w:ascii="Arial" w:hAnsi="Arial" w:cs="Arial"/>
                <w:i/>
                <w:sz w:val="22"/>
                <w:szCs w:val="22"/>
              </w:rPr>
              <w:t>…………</w:t>
            </w:r>
          </w:p>
          <w:p w14:paraId="496EC4DB" w14:textId="57BA67C3" w:rsidR="002758E1" w:rsidRPr="00787A1E" w:rsidRDefault="005401D2" w:rsidP="00FF6E28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 Auftrag des ö</w:t>
            </w:r>
            <w:r w:rsidR="00245AB6" w:rsidRPr="00787A1E">
              <w:rPr>
                <w:rFonts w:ascii="Arial" w:hAnsi="Arial" w:cs="Arial"/>
                <w:color w:val="auto"/>
                <w:sz w:val="22"/>
                <w:szCs w:val="22"/>
              </w:rPr>
              <w:t>sterr</w:t>
            </w:r>
            <w:r w:rsidR="00FF6E28">
              <w:rPr>
                <w:rFonts w:ascii="Arial" w:hAnsi="Arial" w:cs="Arial"/>
                <w:color w:val="auto"/>
                <w:sz w:val="22"/>
                <w:szCs w:val="22"/>
              </w:rPr>
              <w:t>eichische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245AB6" w:rsidRPr="00787A1E">
              <w:rPr>
                <w:rFonts w:ascii="Arial" w:hAnsi="Arial" w:cs="Arial"/>
                <w:color w:val="auto"/>
                <w:sz w:val="22"/>
                <w:szCs w:val="22"/>
              </w:rPr>
              <w:t xml:space="preserve"> Aero-Club, Sektion Fallschirmspringen</w:t>
            </w:r>
          </w:p>
        </w:tc>
      </w:tr>
      <w:tr w:rsidR="00874A88" w:rsidRPr="001B7FF9" w14:paraId="35C75359" w14:textId="77777777" w:rsidTr="002A7E51">
        <w:tc>
          <w:tcPr>
            <w:tcW w:w="1394" w:type="pct"/>
            <w:vAlign w:val="center"/>
          </w:tcPr>
          <w:p w14:paraId="21492133" w14:textId="77777777" w:rsidR="002758E1" w:rsidRPr="001B7FF9" w:rsidRDefault="002758E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Organisationsleiter</w:t>
            </w:r>
          </w:p>
        </w:tc>
        <w:tc>
          <w:tcPr>
            <w:tcW w:w="3606" w:type="pct"/>
            <w:vAlign w:val="center"/>
          </w:tcPr>
          <w:p w14:paraId="0D8B584E" w14:textId="77777777" w:rsidR="002758E1" w:rsidRPr="001B7FF9" w:rsidRDefault="005C748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Name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)……………</w:t>
            </w:r>
          </w:p>
        </w:tc>
      </w:tr>
      <w:tr w:rsidR="00874A88" w:rsidRPr="001B7FF9" w14:paraId="1A8D1FC1" w14:textId="77777777" w:rsidTr="002A7E51">
        <w:tc>
          <w:tcPr>
            <w:tcW w:w="1394" w:type="pct"/>
            <w:vAlign w:val="center"/>
          </w:tcPr>
          <w:p w14:paraId="3AD53AD9" w14:textId="77777777" w:rsidR="002758E1" w:rsidRPr="001B7FF9" w:rsidRDefault="002758E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Wettbewerbsleiter</w:t>
            </w:r>
          </w:p>
        </w:tc>
        <w:tc>
          <w:tcPr>
            <w:tcW w:w="3606" w:type="pct"/>
            <w:vAlign w:val="center"/>
          </w:tcPr>
          <w:p w14:paraId="213F758B" w14:textId="77777777" w:rsidR="002758E1" w:rsidRPr="001B7FF9" w:rsidRDefault="005C748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Name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)……………</w:t>
            </w:r>
          </w:p>
        </w:tc>
      </w:tr>
      <w:tr w:rsidR="00874A88" w:rsidRPr="001B7FF9" w14:paraId="05CB2E1C" w14:textId="77777777" w:rsidTr="002A7E51">
        <w:tc>
          <w:tcPr>
            <w:tcW w:w="1394" w:type="pct"/>
            <w:vAlign w:val="center"/>
          </w:tcPr>
          <w:p w14:paraId="3307E2D1" w14:textId="77777777" w:rsidR="00CC2991" w:rsidRPr="001B7FF9" w:rsidRDefault="00CC2991" w:rsidP="00CC299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Chefschiedsrichter</w:t>
            </w:r>
          </w:p>
        </w:tc>
        <w:tc>
          <w:tcPr>
            <w:tcW w:w="3606" w:type="pct"/>
            <w:vAlign w:val="center"/>
          </w:tcPr>
          <w:p w14:paraId="50952C23" w14:textId="77777777" w:rsidR="00CC2991" w:rsidRPr="001B7FF9" w:rsidRDefault="005C7481" w:rsidP="00CC299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Name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)……………</w:t>
            </w:r>
          </w:p>
        </w:tc>
      </w:tr>
      <w:tr w:rsidR="00874A88" w:rsidRPr="001B7FF9" w14:paraId="18E46785" w14:textId="77777777" w:rsidTr="000F0099">
        <w:tc>
          <w:tcPr>
            <w:tcW w:w="1394" w:type="pct"/>
            <w:shd w:val="clear" w:color="auto" w:fill="auto"/>
            <w:vAlign w:val="center"/>
          </w:tcPr>
          <w:p w14:paraId="5EB49128" w14:textId="77777777" w:rsidR="004959FE" w:rsidRPr="000F009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F009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Schiedsrichter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50319315" w14:textId="77777777" w:rsidR="00D76E7F" w:rsidRPr="001B7FF9" w:rsidRDefault="003D4B07" w:rsidP="00D76E7F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F0099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F0099">
              <w:rPr>
                <w:rFonts w:ascii="Arial" w:hAnsi="Arial" w:cs="Arial"/>
                <w:i/>
                <w:sz w:val="22"/>
                <w:szCs w:val="22"/>
              </w:rPr>
              <w:t>(Namen)……………</w:t>
            </w:r>
          </w:p>
        </w:tc>
      </w:tr>
      <w:tr w:rsidR="00874A88" w:rsidRPr="001B7FF9" w14:paraId="05C55EC9" w14:textId="77777777" w:rsidTr="002A7E51">
        <w:tc>
          <w:tcPr>
            <w:tcW w:w="1394" w:type="pct"/>
            <w:vAlign w:val="center"/>
          </w:tcPr>
          <w:p w14:paraId="0D641975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Ort des Wettbewerbes</w:t>
            </w:r>
          </w:p>
        </w:tc>
        <w:tc>
          <w:tcPr>
            <w:tcW w:w="3606" w:type="pct"/>
            <w:vAlign w:val="center"/>
          </w:tcPr>
          <w:p w14:paraId="54316390" w14:textId="77777777" w:rsidR="004959FE" w:rsidRPr="001B7FF9" w:rsidRDefault="00A30B56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 (Flugplatz bzw. Ortschaft)</w:t>
            </w:r>
            <w:r w:rsidR="00F56A7A" w:rsidRPr="001B7FF9">
              <w:rPr>
                <w:rFonts w:ascii="Arial" w:hAnsi="Arial" w:cs="Arial"/>
                <w:i/>
                <w:sz w:val="22"/>
                <w:szCs w:val="22"/>
              </w:rPr>
              <w:t>………….</w:t>
            </w:r>
          </w:p>
        </w:tc>
      </w:tr>
      <w:tr w:rsidR="00874A88" w:rsidRPr="001B7FF9" w14:paraId="44DD0C20" w14:textId="77777777" w:rsidTr="002A7E51">
        <w:tc>
          <w:tcPr>
            <w:tcW w:w="1394" w:type="pct"/>
            <w:vAlign w:val="center"/>
          </w:tcPr>
          <w:p w14:paraId="7FD205D4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Meldestelle</w:t>
            </w:r>
          </w:p>
        </w:tc>
        <w:tc>
          <w:tcPr>
            <w:tcW w:w="3606" w:type="pct"/>
            <w:vAlign w:val="center"/>
          </w:tcPr>
          <w:p w14:paraId="37369ACA" w14:textId="77777777" w:rsidR="004959FE" w:rsidRPr="001B7FF9" w:rsidRDefault="005C7481" w:rsidP="005C748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Detaillierte Ortsangabe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)……………</w:t>
            </w:r>
          </w:p>
        </w:tc>
      </w:tr>
      <w:tr w:rsidR="00874A88" w:rsidRPr="001B7FF9" w14:paraId="23A6F804" w14:textId="77777777" w:rsidTr="002A7E51">
        <w:trPr>
          <w:trHeight w:val="525"/>
        </w:trPr>
        <w:tc>
          <w:tcPr>
            <w:tcW w:w="1394" w:type="pct"/>
            <w:vAlign w:val="center"/>
          </w:tcPr>
          <w:p w14:paraId="6F27122C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1. Mannschaftsführer-besprechung</w:t>
            </w:r>
          </w:p>
        </w:tc>
        <w:tc>
          <w:tcPr>
            <w:tcW w:w="3606" w:type="pct"/>
            <w:vAlign w:val="center"/>
          </w:tcPr>
          <w:p w14:paraId="48F10710" w14:textId="77777777" w:rsidR="004959FE" w:rsidRDefault="005C748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(Datum, Uhrzeit)……………</w:t>
            </w:r>
          </w:p>
          <w:p w14:paraId="61A8CC00" w14:textId="77777777" w:rsidR="00874A88" w:rsidRPr="001B7FF9" w:rsidRDefault="00B64E02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mit </w:t>
            </w:r>
            <w:r w:rsidR="00874A88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Auslosung der Startreihenfolge und des Wettbewerbsprogrammes</w:t>
            </w:r>
          </w:p>
        </w:tc>
      </w:tr>
      <w:tr w:rsidR="002A7E51" w:rsidRPr="002A7E51" w14:paraId="0C5A16AF" w14:textId="77777777" w:rsidTr="002A7E51">
        <w:trPr>
          <w:trHeight w:val="416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7856707" w14:textId="77777777" w:rsidR="002A7E51" w:rsidRPr="00E518B5" w:rsidRDefault="002A7E51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</w:rPr>
            </w:pPr>
            <w:r w:rsidRPr="00E518B5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Training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33CE4C83" w14:textId="77777777" w:rsidR="002A7E51" w:rsidRPr="002A7E51" w:rsidRDefault="002A7E51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E518B5">
              <w:rPr>
                <w:rFonts w:ascii="Arial" w:hAnsi="Arial" w:cs="Arial"/>
                <w:i/>
                <w:sz w:val="22"/>
                <w:szCs w:val="22"/>
              </w:rPr>
              <w:t>…..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E518B5">
              <w:rPr>
                <w:rFonts w:ascii="Arial" w:hAnsi="Arial" w:cs="Arial"/>
                <w:i/>
                <w:sz w:val="22"/>
                <w:szCs w:val="22"/>
              </w:rPr>
              <w:t xml:space="preserve"> (Zeitraum / Anzahl,</w:t>
            </w:r>
            <w:r w:rsidR="00F31D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518B5">
              <w:rPr>
                <w:rFonts w:ascii="Arial" w:hAnsi="Arial" w:cs="Arial"/>
                <w:i/>
                <w:sz w:val="22"/>
                <w:szCs w:val="22"/>
              </w:rPr>
              <w:t xml:space="preserve"> je nach Wettbewerbsart) …….</w:t>
            </w:r>
          </w:p>
        </w:tc>
      </w:tr>
      <w:tr w:rsidR="00E43E6B" w:rsidRPr="001B7FF9" w14:paraId="4CEC7ECC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7724E9EC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 xml:space="preserve">Wettbewerbsbeginn </w:t>
            </w:r>
          </w:p>
        </w:tc>
        <w:tc>
          <w:tcPr>
            <w:tcW w:w="3606" w:type="pct"/>
            <w:vAlign w:val="center"/>
          </w:tcPr>
          <w:p w14:paraId="5E2F0555" w14:textId="77777777" w:rsidR="004959FE" w:rsidRPr="001B7FF9" w:rsidRDefault="005C748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5C748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481">
              <w:rPr>
                <w:rFonts w:ascii="Arial" w:hAnsi="Arial" w:cs="Arial"/>
                <w:i/>
                <w:sz w:val="22"/>
                <w:szCs w:val="22"/>
              </w:rPr>
              <w:t>(Datum, Uhrzeit)……………</w:t>
            </w:r>
          </w:p>
        </w:tc>
      </w:tr>
      <w:tr w:rsidR="00FA3E07" w:rsidRPr="00A65C91" w14:paraId="17932192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27C927AF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Wettbewerbsende</w:t>
            </w:r>
          </w:p>
        </w:tc>
        <w:tc>
          <w:tcPr>
            <w:tcW w:w="3606" w:type="pct"/>
            <w:vAlign w:val="center"/>
          </w:tcPr>
          <w:p w14:paraId="6B043AAA" w14:textId="77777777" w:rsidR="00A30B56" w:rsidRDefault="00D76E7F" w:rsidP="00861532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 xml:space="preserve">Nach Beendigung der vorgesehenen Anzahl von Durchgängen, </w:t>
            </w:r>
          </w:p>
          <w:p w14:paraId="027EB02F" w14:textId="5F62A0F2" w:rsidR="004959FE" w:rsidRDefault="00D76E7F" w:rsidP="00861532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 xml:space="preserve">spätestens </w:t>
            </w:r>
            <w:r w:rsidR="005C7481" w:rsidRPr="000E0788">
              <w:rPr>
                <w:rFonts w:ascii="Arial" w:hAnsi="Arial" w:cs="Arial"/>
                <w:i/>
                <w:sz w:val="22"/>
                <w:szCs w:val="22"/>
              </w:rPr>
              <w:t>…</w:t>
            </w:r>
            <w:proofErr w:type="gramStart"/>
            <w:r w:rsidR="005C7481" w:rsidRPr="000E0788">
              <w:rPr>
                <w:rFonts w:ascii="Arial" w:hAnsi="Arial" w:cs="Arial"/>
                <w:i/>
                <w:sz w:val="22"/>
                <w:szCs w:val="22"/>
              </w:rPr>
              <w:t>…(</w:t>
            </w:r>
            <w:proofErr w:type="gramEnd"/>
            <w:r w:rsidR="00731076" w:rsidRPr="000E0788">
              <w:rPr>
                <w:rFonts w:ascii="Arial" w:hAnsi="Arial" w:cs="Arial"/>
                <w:i/>
                <w:sz w:val="22"/>
                <w:szCs w:val="22"/>
              </w:rPr>
              <w:t xml:space="preserve">Wochentag, </w:t>
            </w:r>
            <w:r w:rsidR="005C7481" w:rsidRPr="000E0788">
              <w:rPr>
                <w:rFonts w:ascii="Arial" w:hAnsi="Arial" w:cs="Arial"/>
                <w:i/>
                <w:sz w:val="22"/>
                <w:szCs w:val="22"/>
              </w:rPr>
              <w:t>Datum</w:t>
            </w:r>
            <w:r w:rsidR="005C7481" w:rsidRPr="005C748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5C7481" w:rsidRPr="005C7481">
              <w:rPr>
                <w:rFonts w:ascii="Arial" w:hAnsi="Arial" w:cs="Arial"/>
                <w:i/>
                <w:sz w:val="22"/>
                <w:szCs w:val="22"/>
              </w:rPr>
              <w:t>Uhrzeit)…</w:t>
            </w:r>
            <w:proofErr w:type="gramEnd"/>
            <w:r w:rsidR="005C7481" w:rsidRPr="005C7481">
              <w:rPr>
                <w:rFonts w:ascii="Arial" w:hAnsi="Arial" w:cs="Arial"/>
                <w:i/>
                <w:sz w:val="22"/>
                <w:szCs w:val="22"/>
              </w:rPr>
              <w:t>…………</w:t>
            </w:r>
          </w:p>
          <w:p w14:paraId="292E7C13" w14:textId="77777777" w:rsidR="00731076" w:rsidRPr="000E0788" w:rsidRDefault="00731076" w:rsidP="00731076">
            <w:pPr>
              <w:pStyle w:val="bodytext1"/>
              <w:spacing w:line="280" w:lineRule="atLeast"/>
              <w:ind w:left="3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0E0788">
              <w:rPr>
                <w:rFonts w:ascii="Arial" w:hAnsi="Arial" w:cs="Arial"/>
                <w:iCs/>
                <w:sz w:val="22"/>
                <w:szCs w:val="22"/>
                <w:highlight w:val="lightGray"/>
              </w:rPr>
              <w:t>Sollte bis zu diesem Zeitpunkt in einer Disziplin die für eine Wertung</w:t>
            </w:r>
          </w:p>
          <w:p w14:paraId="1C4B80A6" w14:textId="5A0CE82A" w:rsidR="00731076" w:rsidRPr="00B64E02" w:rsidRDefault="00731076" w:rsidP="0073107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E0788">
              <w:rPr>
                <w:rFonts w:ascii="Arial" w:hAnsi="Arial" w:cs="Arial"/>
                <w:iCs/>
                <w:sz w:val="22"/>
                <w:szCs w:val="22"/>
                <w:highlight w:val="lightGray"/>
              </w:rPr>
              <w:t>notwendige Anzahl an vollständigen Durchgängen nicht erreicht worden sein, kann der Veranstalter das Wettbewerbsende für die betroffene(n) Disziplin(en) auf …</w:t>
            </w:r>
            <w:r w:rsidRPr="000E0788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(Wochentag, Datum, </w:t>
            </w:r>
            <w:proofErr w:type="gramStart"/>
            <w:r w:rsidRPr="000E0788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Uhrzeit)…</w:t>
            </w:r>
            <w:proofErr w:type="gramEnd"/>
            <w:r w:rsidRPr="000E0788">
              <w:rPr>
                <w:rFonts w:ascii="Arial" w:hAnsi="Arial" w:cs="Arial"/>
                <w:iCs/>
                <w:sz w:val="22"/>
                <w:szCs w:val="22"/>
                <w:highlight w:val="lightGray"/>
              </w:rPr>
              <w:t>, zur Erreichung der für eine Wertung notwendige Sprunganzahl, verlegen</w:t>
            </w:r>
            <w:r w:rsidRPr="00731076">
              <w:rPr>
                <w:rFonts w:ascii="Arial" w:hAnsi="Arial" w:cs="Arial"/>
                <w:iCs/>
                <w:sz w:val="22"/>
                <w:szCs w:val="22"/>
                <w:highlight w:val="lightGray"/>
              </w:rPr>
              <w:t>.</w:t>
            </w:r>
          </w:p>
        </w:tc>
      </w:tr>
      <w:tr w:rsidR="00874A88" w:rsidRPr="001B7FF9" w14:paraId="403283D1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027B9989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Siegerehrung</w:t>
            </w:r>
          </w:p>
        </w:tc>
        <w:tc>
          <w:tcPr>
            <w:tcW w:w="3606" w:type="pct"/>
            <w:vAlign w:val="center"/>
          </w:tcPr>
          <w:p w14:paraId="5ABDD8C9" w14:textId="77777777" w:rsidR="004959FE" w:rsidRPr="001B7FF9" w:rsidRDefault="009C4363" w:rsidP="00F56A7A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…..</w:t>
            </w:r>
            <w:r w:rsidR="00A30B56">
              <w:rPr>
                <w:rFonts w:ascii="Arial" w:hAnsi="Arial" w:cs="Arial"/>
                <w:sz w:val="22"/>
                <w:szCs w:val="22"/>
              </w:rPr>
              <w:t>.</w:t>
            </w:r>
            <w:r w:rsidR="005C7481" w:rsidRPr="001B7FF9"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="00F56A7A" w:rsidRPr="001B7FF9">
              <w:rPr>
                <w:rFonts w:ascii="Arial" w:hAnsi="Arial" w:cs="Arial"/>
                <w:sz w:val="22"/>
                <w:szCs w:val="22"/>
              </w:rPr>
              <w:t>uten</w:t>
            </w:r>
            <w:r w:rsidRPr="001B7FF9">
              <w:rPr>
                <w:rFonts w:ascii="Arial" w:hAnsi="Arial" w:cs="Arial"/>
                <w:sz w:val="22"/>
                <w:szCs w:val="22"/>
              </w:rPr>
              <w:t xml:space="preserve"> nach Wettbewerbsende</w:t>
            </w:r>
          </w:p>
        </w:tc>
      </w:tr>
      <w:tr w:rsidR="00E43E6B" w:rsidRPr="001B7FF9" w14:paraId="55858FB4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6CF7CFE0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Nennadresse</w:t>
            </w:r>
          </w:p>
        </w:tc>
        <w:tc>
          <w:tcPr>
            <w:tcW w:w="3606" w:type="pct"/>
            <w:vAlign w:val="center"/>
          </w:tcPr>
          <w:p w14:paraId="79EEB43D" w14:textId="77777777" w:rsidR="000355D5" w:rsidRPr="001B7FF9" w:rsidRDefault="005C7481" w:rsidP="005C748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1B7FF9">
              <w:rPr>
                <w:rFonts w:ascii="Arial" w:hAnsi="Arial" w:cs="Arial"/>
                <w:i/>
                <w:sz w:val="22"/>
                <w:szCs w:val="22"/>
              </w:rPr>
              <w:t>….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>..</w:t>
            </w:r>
            <w:r w:rsidRPr="001B7FF9">
              <w:rPr>
                <w:rFonts w:ascii="Arial" w:hAnsi="Arial" w:cs="Arial"/>
                <w:i/>
                <w:sz w:val="22"/>
                <w:szCs w:val="22"/>
              </w:rPr>
              <w:t xml:space="preserve"> (vollständige Kontaktdaten: Adresse, Mail, Telefonnummer, etc.)….</w:t>
            </w:r>
          </w:p>
        </w:tc>
      </w:tr>
      <w:tr w:rsidR="00FA3E07" w:rsidRPr="001B7FF9" w14:paraId="2B34CFFD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7FE6DCDB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Nennschluss</w:t>
            </w:r>
          </w:p>
        </w:tc>
        <w:tc>
          <w:tcPr>
            <w:tcW w:w="3606" w:type="pct"/>
            <w:vAlign w:val="center"/>
          </w:tcPr>
          <w:p w14:paraId="56B3B00C" w14:textId="77777777" w:rsidR="00FA3E07" w:rsidRPr="001B7FF9" w:rsidRDefault="00FA3E07" w:rsidP="00FA3E0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1B7FF9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 w:rsidR="00A30B5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B7FF9">
              <w:rPr>
                <w:rFonts w:ascii="Arial" w:hAnsi="Arial" w:cs="Arial"/>
                <w:i/>
                <w:sz w:val="22"/>
                <w:szCs w:val="22"/>
              </w:rPr>
              <w:t>(Datum)……………</w:t>
            </w:r>
          </w:p>
          <w:p w14:paraId="4675AB2E" w14:textId="7A958EFA" w:rsidR="00F75107" w:rsidRPr="001B7FF9" w:rsidRDefault="00FA3E07" w:rsidP="00FA3E0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Nachnennungen bis zur 1. Mannschaftsführerbesprechung </w:t>
            </w:r>
            <w:r w:rsidR="00874A88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(</w:t>
            </w:r>
            <w:r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mit Zusatznenngeld Euro</w:t>
            </w:r>
            <w:r w:rsidR="000E0788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proofErr w:type="gramStart"/>
            <w:r w:rsidR="000E0788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E0788" w:rsidRP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="000E0788" w:rsidRP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xx,xx</w:t>
            </w:r>
            <w:proofErr w:type="spellEnd"/>
            <w:proofErr w:type="gramEnd"/>
            <w:r w:rsidR="000E0788" w:rsidRP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 xml:space="preserve"> /</w:t>
            </w:r>
            <w:r w:rsid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 xml:space="preserve"> </w:t>
            </w:r>
            <w:r w:rsidR="000E0788" w:rsidRP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max. 40,-)</w:t>
            </w:r>
            <w:r w:rsidR="000E0788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…</w:t>
            </w:r>
            <w:r w:rsidR="00F75107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pro Person</w:t>
            </w:r>
            <w:r w:rsidR="00874A88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)</w:t>
            </w:r>
            <w:r w:rsidR="00F75107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r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möglich</w:t>
            </w:r>
            <w:r w:rsidR="00F75107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>.</w:t>
            </w:r>
          </w:p>
        </w:tc>
      </w:tr>
      <w:tr w:rsidR="00874A88" w:rsidRPr="001B7FF9" w14:paraId="5D8E02A7" w14:textId="77777777" w:rsidTr="002A7E51">
        <w:trPr>
          <w:trHeight w:val="375"/>
        </w:trPr>
        <w:tc>
          <w:tcPr>
            <w:tcW w:w="1394" w:type="pct"/>
            <w:vAlign w:val="center"/>
          </w:tcPr>
          <w:p w14:paraId="241BF34E" w14:textId="77777777" w:rsidR="00CC2991" w:rsidRPr="001B7FF9" w:rsidRDefault="00CC2991" w:rsidP="00CC299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Nenngeld</w:t>
            </w:r>
          </w:p>
        </w:tc>
        <w:tc>
          <w:tcPr>
            <w:tcW w:w="3606" w:type="pct"/>
            <w:vAlign w:val="center"/>
          </w:tcPr>
          <w:p w14:paraId="5F51BB5F" w14:textId="77777777" w:rsidR="00CC2991" w:rsidRPr="001B7FF9" w:rsidRDefault="00A94F40" w:rsidP="00A30B5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Euro</w:t>
            </w:r>
            <w:r w:rsidR="00E43E6B" w:rsidRPr="001B7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E07" w:rsidRPr="001B7FF9">
              <w:rPr>
                <w:rFonts w:ascii="Arial" w:hAnsi="Arial" w:cs="Arial"/>
                <w:sz w:val="22"/>
                <w:szCs w:val="22"/>
              </w:rPr>
              <w:t>……</w:t>
            </w:r>
            <w:r w:rsidR="00874A88" w:rsidRPr="001B7FF9">
              <w:rPr>
                <w:rFonts w:ascii="Arial" w:hAnsi="Arial" w:cs="Arial"/>
                <w:sz w:val="22"/>
                <w:szCs w:val="22"/>
              </w:rPr>
              <w:t>..</w:t>
            </w:r>
            <w:r w:rsidR="00FA3E07" w:rsidRPr="001B7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B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E07" w:rsidRPr="001B7FF9">
              <w:rPr>
                <w:rFonts w:ascii="Arial" w:hAnsi="Arial" w:cs="Arial"/>
                <w:sz w:val="22"/>
                <w:szCs w:val="22"/>
              </w:rPr>
              <w:t>pro Person</w:t>
            </w:r>
          </w:p>
        </w:tc>
      </w:tr>
      <w:tr w:rsidR="00874A88" w:rsidRPr="001B7FF9" w14:paraId="48945F0F" w14:textId="77777777" w:rsidTr="002A7E51">
        <w:trPr>
          <w:trHeight w:val="375"/>
        </w:trPr>
        <w:tc>
          <w:tcPr>
            <w:tcW w:w="1394" w:type="pct"/>
            <w:vAlign w:val="center"/>
          </w:tcPr>
          <w:p w14:paraId="2C08A406" w14:textId="77777777" w:rsidR="000355D5" w:rsidRPr="001B7FF9" w:rsidRDefault="00CC2991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Im Nenngeld enthalten</w:t>
            </w:r>
          </w:p>
        </w:tc>
        <w:tc>
          <w:tcPr>
            <w:tcW w:w="3606" w:type="pct"/>
            <w:vAlign w:val="center"/>
          </w:tcPr>
          <w:p w14:paraId="62894E79" w14:textId="77777777" w:rsidR="00BA5649" w:rsidRPr="001B7FF9" w:rsidRDefault="00FA3E07" w:rsidP="00B64E02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Organisation</w:t>
            </w:r>
            <w:r w:rsidR="00B64E02">
              <w:rPr>
                <w:rFonts w:ascii="Arial" w:hAnsi="Arial" w:cs="Arial"/>
                <w:sz w:val="22"/>
                <w:szCs w:val="22"/>
              </w:rPr>
              <w:t>,</w:t>
            </w:r>
            <w:r w:rsidR="00201C0D" w:rsidRPr="001B7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4F40"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Essen, Trinken</w:t>
            </w:r>
            <w:r w:rsidR="0041242B"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, Sonstiges wie T-Shirt, etc.</w:t>
            </w:r>
          </w:p>
        </w:tc>
      </w:tr>
      <w:tr w:rsidR="00FA3E07" w:rsidRPr="001B7FF9" w14:paraId="63E1A89F" w14:textId="77777777" w:rsidTr="002A7E51">
        <w:trPr>
          <w:trHeight w:val="383"/>
        </w:trPr>
        <w:tc>
          <w:tcPr>
            <w:tcW w:w="1394" w:type="pct"/>
            <w:vAlign w:val="center"/>
          </w:tcPr>
          <w:p w14:paraId="7F0F99E3" w14:textId="77777777" w:rsidR="00FA3E07" w:rsidRPr="00E518B5" w:rsidRDefault="00A94F40" w:rsidP="00FA3E0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E518B5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Sprungkosten</w:t>
            </w:r>
          </w:p>
        </w:tc>
        <w:tc>
          <w:tcPr>
            <w:tcW w:w="3606" w:type="pct"/>
            <w:vAlign w:val="center"/>
          </w:tcPr>
          <w:p w14:paraId="148F98B2" w14:textId="77777777" w:rsidR="00A94F40" w:rsidRPr="00B64E02" w:rsidRDefault="00A94F40" w:rsidP="00B64E02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E518B5">
              <w:rPr>
                <w:rFonts w:ascii="Arial" w:hAnsi="Arial" w:cs="Arial"/>
                <w:sz w:val="22"/>
                <w:szCs w:val="22"/>
              </w:rPr>
              <w:t>Euro</w:t>
            </w:r>
            <w:r w:rsidR="00FA3E07" w:rsidRPr="00E518B5">
              <w:rPr>
                <w:rFonts w:ascii="Arial" w:hAnsi="Arial" w:cs="Arial"/>
                <w:sz w:val="22"/>
                <w:szCs w:val="22"/>
              </w:rPr>
              <w:t xml:space="preserve"> ……..  </w:t>
            </w:r>
            <w:r w:rsidR="005C7481" w:rsidRPr="00E518B5">
              <w:rPr>
                <w:rFonts w:ascii="Arial" w:hAnsi="Arial" w:cs="Arial"/>
                <w:sz w:val="22"/>
                <w:szCs w:val="22"/>
              </w:rPr>
              <w:t>pro Sprung</w:t>
            </w:r>
            <w:r w:rsidR="00874A88" w:rsidRPr="00E518B5">
              <w:rPr>
                <w:rFonts w:ascii="Arial" w:hAnsi="Arial" w:cs="Arial"/>
                <w:sz w:val="22"/>
                <w:szCs w:val="22"/>
              </w:rPr>
              <w:t xml:space="preserve"> und Teilnehmer</w:t>
            </w:r>
          </w:p>
        </w:tc>
      </w:tr>
      <w:tr w:rsidR="002A7E51" w:rsidRPr="003D4B07" w14:paraId="18711545" w14:textId="77777777" w:rsidTr="002A7E51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0ED24C" w14:textId="77777777" w:rsidR="002A7E51" w:rsidRPr="003D4B07" w:rsidRDefault="002A7E51" w:rsidP="002A7E51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Wettbewerb 1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4AA69516" w14:textId="77777777" w:rsidR="002A7E51" w:rsidRPr="003D4B07" w:rsidRDefault="002A7E51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...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(Nur wenn mehrere Wettbewer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be zugleich stattfinden bzw.</w:t>
            </w:r>
          </w:p>
          <w:p w14:paraId="73B240E9" w14:textId="77777777" w:rsidR="002A7E51" w:rsidRPr="003D4B07" w:rsidRDefault="002A7E51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    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  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aus einem Wettbewerb mehrere Wertungen gezogen </w:t>
            </w:r>
            <w:proofErr w:type="gramStart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werden) ….</w:t>
            </w:r>
            <w:proofErr w:type="gramEnd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</w:p>
        </w:tc>
      </w:tr>
      <w:tr w:rsidR="00BD6066" w:rsidRPr="003D4B07" w14:paraId="6F23C954" w14:textId="77777777" w:rsidTr="00BD6066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549BDD3" w14:textId="77777777" w:rsidR="00BD6066" w:rsidRPr="003D4B07" w:rsidRDefault="00BD6066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Wettbewerb 2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3904259D" w14:textId="77777777" w:rsidR="00BD6066" w:rsidRPr="003D4B07" w:rsidRDefault="00BD6066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... (weitere Wertung</w:t>
            </w:r>
            <w:proofErr w:type="gramStart"/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)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</w:t>
            </w:r>
            <w:proofErr w:type="gramEnd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</w:p>
        </w:tc>
      </w:tr>
      <w:tr w:rsidR="00BD6066" w:rsidRPr="002A7E51" w14:paraId="017B9DDD" w14:textId="77777777" w:rsidTr="00BD6066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AEF9ECA" w14:textId="77777777" w:rsidR="00BD6066" w:rsidRPr="003D4B07" w:rsidRDefault="00BD6066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Wettbewerb x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65AB8E36" w14:textId="77777777" w:rsidR="00BD6066" w:rsidRPr="003D4B07" w:rsidRDefault="00BD6066" w:rsidP="00BD606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... (weitere Wertung</w:t>
            </w:r>
            <w:proofErr w:type="gramStart"/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)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</w:t>
            </w:r>
            <w:proofErr w:type="gramEnd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</w:p>
        </w:tc>
      </w:tr>
      <w:tr w:rsidR="00DB681E" w:rsidRPr="001B7FF9" w14:paraId="20842083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7E63DE81" w14:textId="77777777" w:rsidR="00A94F40" w:rsidRPr="001B7FF9" w:rsidRDefault="00A94F40" w:rsidP="00787A1E">
            <w:pPr>
              <w:pStyle w:val="bodytext1"/>
              <w:spacing w:line="280" w:lineRule="atLeast"/>
              <w:ind w:left="0" w:right="0"/>
              <w:rPr>
                <w:rStyle w:val="Fett"/>
                <w:rFonts w:ascii="Arial" w:hAnsi="Arial" w:cs="Arial"/>
                <w:b w:val="0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Teilnahmekriterien</w:t>
            </w:r>
            <w:r w:rsidR="00DB681E"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 xml:space="preserve"> - </w:t>
            </w: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585BF60C" w14:textId="77777777" w:rsidR="00E43E6B" w:rsidRPr="001B7FF9" w:rsidRDefault="00DB681E" w:rsidP="00787A1E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A</w:t>
            </w:r>
            <w:r w:rsidR="00E43E6B"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llgemein</w:t>
            </w:r>
          </w:p>
        </w:tc>
        <w:tc>
          <w:tcPr>
            <w:tcW w:w="3606" w:type="pct"/>
            <w:vAlign w:val="center"/>
          </w:tcPr>
          <w:p w14:paraId="5AFB010D" w14:textId="77777777" w:rsidR="00A94F40" w:rsidRPr="001B7FF9" w:rsidRDefault="00E43E6B" w:rsidP="00DB681E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In Österreich g</w:t>
            </w:r>
            <w:r w:rsidR="00A94F40" w:rsidRPr="001B7FF9">
              <w:rPr>
                <w:rFonts w:ascii="Arial" w:hAnsi="Arial" w:cs="Arial"/>
                <w:sz w:val="22"/>
                <w:szCs w:val="22"/>
              </w:rPr>
              <w:t>ültiger Fallschirmspringerschein</w:t>
            </w:r>
            <w:r w:rsidR="00DB681E" w:rsidRPr="001B7FF9">
              <w:rPr>
                <w:rFonts w:ascii="Arial" w:hAnsi="Arial" w:cs="Arial"/>
                <w:sz w:val="22"/>
                <w:szCs w:val="22"/>
              </w:rPr>
              <w:t>;</w:t>
            </w:r>
            <w:r w:rsidR="00A94F40" w:rsidRPr="001B7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3E6B">
              <w:rPr>
                <w:rFonts w:ascii="Arial" w:hAnsi="Arial" w:cs="Arial"/>
                <w:sz w:val="22"/>
                <w:szCs w:val="22"/>
              </w:rPr>
              <w:t>Haftpflichtversicherung</w:t>
            </w:r>
            <w:r w:rsidR="00DB681E">
              <w:rPr>
                <w:rFonts w:ascii="Arial" w:hAnsi="Arial" w:cs="Arial"/>
                <w:sz w:val="22"/>
                <w:szCs w:val="22"/>
              </w:rPr>
              <w:t>;</w:t>
            </w:r>
            <w:r w:rsidRPr="00E43E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81E">
              <w:rPr>
                <w:rFonts w:ascii="Arial" w:hAnsi="Arial" w:cs="Arial"/>
                <w:sz w:val="22"/>
                <w:szCs w:val="22"/>
              </w:rPr>
              <w:t>Für österreichische Wertungen: G</w:t>
            </w:r>
            <w:r w:rsidR="00557D2B" w:rsidRPr="001B7FF9">
              <w:rPr>
                <w:rFonts w:ascii="Arial" w:hAnsi="Arial" w:cs="Arial"/>
                <w:sz w:val="22"/>
                <w:szCs w:val="22"/>
              </w:rPr>
              <w:t>ültige ÖAeC-</w:t>
            </w:r>
            <w:r w:rsidR="00A94F40" w:rsidRPr="001B7FF9">
              <w:rPr>
                <w:rFonts w:ascii="Arial" w:hAnsi="Arial" w:cs="Arial"/>
                <w:sz w:val="22"/>
                <w:szCs w:val="22"/>
              </w:rPr>
              <w:t>Sportlizenz</w:t>
            </w:r>
            <w:r w:rsidRPr="001B7F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642FA1" w14:textId="77777777" w:rsidR="00DB681E" w:rsidRPr="001B7FF9" w:rsidRDefault="00DB681E" w:rsidP="00DB681E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18"/>
                <w:szCs w:val="18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…..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(weitere allgemeine Kriterien, z.B. Öffnungsautomatenpflicht</w:t>
            </w:r>
            <w:proofErr w:type="gramStart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)….</w:t>
            </w:r>
            <w:proofErr w:type="gramEnd"/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</w:p>
        </w:tc>
      </w:tr>
      <w:tr w:rsidR="00E43E6B" w:rsidRPr="003D4B07" w14:paraId="22D75ABE" w14:textId="77777777" w:rsidTr="002A7E51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E00015" w14:textId="77777777" w:rsidR="00E43E6B" w:rsidRPr="003D4B07" w:rsidRDefault="00E43E6B" w:rsidP="001B7FF9">
            <w:pPr>
              <w:pStyle w:val="bodytext1"/>
              <w:spacing w:line="280" w:lineRule="atLeast"/>
              <w:ind w:left="0" w:right="0"/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Teilnahmekriterien </w:t>
            </w:r>
            <w:r w:rsidR="00DB681E"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- </w:t>
            </w:r>
          </w:p>
          <w:p w14:paraId="376FEBD6" w14:textId="77777777" w:rsidR="00E43E6B" w:rsidRPr="003D4B07" w:rsidRDefault="00DB681E" w:rsidP="00BD606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Zusatz für </w:t>
            </w:r>
            <w:r w:rsidR="00BD6066"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</w:t>
            </w: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ewerb 1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5BB75226" w14:textId="77777777" w:rsidR="00E43E6B" w:rsidRPr="003D4B07" w:rsidRDefault="00DB681E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…..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 (Zusatzkriterien)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…….</w:t>
            </w:r>
          </w:p>
        </w:tc>
      </w:tr>
      <w:tr w:rsidR="00DB681E" w:rsidRPr="003D4B07" w14:paraId="776FD27E" w14:textId="77777777" w:rsidTr="002A7E51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C0E3D2" w14:textId="77777777" w:rsidR="00DB681E" w:rsidRPr="003D4B07" w:rsidRDefault="00DB681E" w:rsidP="001B7FF9">
            <w:pPr>
              <w:pStyle w:val="bodytext1"/>
              <w:spacing w:line="280" w:lineRule="atLeast"/>
              <w:ind w:left="0" w:right="0"/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Teilnahmekriterien - </w:t>
            </w:r>
          </w:p>
          <w:p w14:paraId="14F0BCFE" w14:textId="77777777" w:rsidR="00DB681E" w:rsidRPr="003D4B07" w:rsidRDefault="00DB681E" w:rsidP="00BD606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Zusatz für </w:t>
            </w:r>
            <w:r w:rsidR="00BD6066"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</w:t>
            </w: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ewerb 2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728F1D9C" w14:textId="77777777" w:rsidR="00DB681E" w:rsidRPr="003D4B07" w:rsidRDefault="00DB681E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…..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 (Zusatzkriterien)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…….</w:t>
            </w:r>
          </w:p>
        </w:tc>
      </w:tr>
      <w:tr w:rsidR="002A7E51" w:rsidRPr="00E43E6B" w14:paraId="33579D8A" w14:textId="77777777" w:rsidTr="002A7E51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EB3079" w14:textId="77777777" w:rsidR="00DB681E" w:rsidRPr="003D4B07" w:rsidRDefault="00DB681E" w:rsidP="001B7FF9">
            <w:pPr>
              <w:pStyle w:val="bodytext1"/>
              <w:spacing w:line="280" w:lineRule="atLeast"/>
              <w:ind w:left="0" w:right="0"/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Teilnahmekriterien - </w:t>
            </w:r>
          </w:p>
          <w:p w14:paraId="34AF5FCF" w14:textId="77777777" w:rsidR="00DB681E" w:rsidRPr="003D4B07" w:rsidRDefault="00DB681E" w:rsidP="00BD606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 xml:space="preserve">Zusatz für </w:t>
            </w:r>
            <w:r w:rsidR="00BD6066"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Wettb</w:t>
            </w:r>
            <w:r w:rsidRPr="003D4B07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ewerb x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46FB5779" w14:textId="77777777" w:rsidR="00DB681E" w:rsidRPr="001B7FF9" w:rsidRDefault="00DB681E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…..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 (Zusatzkriterien)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…….</w:t>
            </w:r>
          </w:p>
        </w:tc>
      </w:tr>
      <w:tr w:rsidR="00874A88" w:rsidRPr="001B7FF9" w14:paraId="7C8E3673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43439624" w14:textId="77777777" w:rsidR="004959FE" w:rsidRPr="001B7FF9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Wettbewerb</w:t>
            </w:r>
            <w:r w:rsidR="00874A88"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sdurchführung</w:t>
            </w:r>
          </w:p>
        </w:tc>
        <w:tc>
          <w:tcPr>
            <w:tcW w:w="3606" w:type="pct"/>
            <w:vAlign w:val="center"/>
          </w:tcPr>
          <w:p w14:paraId="12E3C935" w14:textId="77777777" w:rsidR="004959FE" w:rsidRPr="001B7FF9" w:rsidRDefault="00874A88" w:rsidP="00874A88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G</w:t>
            </w:r>
            <w:r w:rsidR="00557D2B" w:rsidRPr="001B7FF9">
              <w:rPr>
                <w:rFonts w:ascii="Arial" w:hAnsi="Arial" w:cs="Arial"/>
                <w:sz w:val="22"/>
                <w:szCs w:val="22"/>
              </w:rPr>
              <w:t xml:space="preserve">em. aktuellen Wettbewerbsregeln </w:t>
            </w:r>
            <w:r w:rsidR="00F56A7A" w:rsidRPr="001B7FF9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557D2B" w:rsidRPr="001B7FF9">
              <w:rPr>
                <w:rFonts w:ascii="Arial" w:hAnsi="Arial" w:cs="Arial"/>
                <w:sz w:val="22"/>
                <w:szCs w:val="22"/>
              </w:rPr>
              <w:t>ÖWBO und FAI/IPC</w:t>
            </w:r>
          </w:p>
          <w:p w14:paraId="47AABFD5" w14:textId="77777777" w:rsidR="00874A88" w:rsidRPr="001B7FF9" w:rsidRDefault="00874A88" w:rsidP="00874A88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..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</w:t>
            </w:r>
            <w:r w:rsid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 </w:t>
            </w:r>
            <w:r w:rsidRPr="003D4B07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(bzw. zusätzlichen / anderen Regelwerken) ……</w:t>
            </w:r>
          </w:p>
        </w:tc>
      </w:tr>
      <w:tr w:rsidR="00DB681E" w:rsidRPr="001B7FF9" w14:paraId="0D2B4B4C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76CBE571" w14:textId="77777777" w:rsidR="00557D2B" w:rsidRPr="001B7FF9" w:rsidRDefault="00557D2B" w:rsidP="00664D64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Anzahl der Durchgänge</w:t>
            </w:r>
          </w:p>
        </w:tc>
        <w:tc>
          <w:tcPr>
            <w:tcW w:w="3606" w:type="pct"/>
            <w:vAlign w:val="center"/>
          </w:tcPr>
          <w:p w14:paraId="072E1013" w14:textId="77777777" w:rsidR="00DB681E" w:rsidRPr="001B7FF9" w:rsidRDefault="00DB681E" w:rsidP="00664D64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Fonts w:ascii="Arial" w:hAnsi="Arial" w:cs="Arial"/>
                <w:sz w:val="22"/>
                <w:szCs w:val="22"/>
              </w:rPr>
              <w:t>… DG</w:t>
            </w:r>
            <w:r w:rsidR="00664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CE7" w:rsidRPr="003D4B07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+ Finale </w:t>
            </w:r>
          </w:p>
        </w:tc>
      </w:tr>
      <w:tr w:rsidR="00201C0D" w:rsidRPr="001B7FF9" w14:paraId="4045F0C2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50F46465" w14:textId="77777777" w:rsidR="004959FE" w:rsidRPr="001B7FF9" w:rsidRDefault="00BD6066" w:rsidP="00BD6066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lastRenderedPageBreak/>
              <w:t>Messsysteme/S</w:t>
            </w:r>
            <w:r w:rsidR="00A94F40" w:rsidRPr="001B7FF9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oftware</w:t>
            </w:r>
          </w:p>
        </w:tc>
        <w:tc>
          <w:tcPr>
            <w:tcW w:w="3606" w:type="pct"/>
            <w:vAlign w:val="center"/>
          </w:tcPr>
          <w:p w14:paraId="4ABC62F6" w14:textId="77777777" w:rsidR="00090B1C" w:rsidRPr="004018DF" w:rsidRDefault="00D06E78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18"/>
                <w:szCs w:val="18"/>
              </w:rPr>
            </w:pPr>
            <w:r w:rsidRPr="00240A70">
              <w:rPr>
                <w:rFonts w:ascii="Arial" w:hAnsi="Arial" w:cs="Arial"/>
                <w:sz w:val="22"/>
                <w:szCs w:val="22"/>
              </w:rPr>
              <w:t xml:space="preserve">ÖAeC </w:t>
            </w:r>
            <w:proofErr w:type="spellStart"/>
            <w:r w:rsidR="00A94F40" w:rsidRPr="00240A70">
              <w:rPr>
                <w:rFonts w:ascii="Arial" w:hAnsi="Arial" w:cs="Arial"/>
                <w:sz w:val="22"/>
                <w:szCs w:val="22"/>
              </w:rPr>
              <w:t>Scoring</w:t>
            </w:r>
            <w:r w:rsidR="00240A70" w:rsidRPr="00240A70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="00240A70" w:rsidRPr="00240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A70" w:rsidRPr="004018D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018DF" w:rsidRPr="004018DF">
              <w:rPr>
                <w:rFonts w:ascii="Arial" w:hAnsi="Arial" w:cs="Arial"/>
                <w:i/>
                <w:sz w:val="18"/>
                <w:szCs w:val="18"/>
              </w:rPr>
              <w:t xml:space="preserve">für </w:t>
            </w:r>
            <w:r w:rsidR="00240A70" w:rsidRPr="004018DF">
              <w:rPr>
                <w:rFonts w:ascii="Arial" w:hAnsi="Arial" w:cs="Arial"/>
                <w:i/>
                <w:sz w:val="18"/>
                <w:szCs w:val="18"/>
              </w:rPr>
              <w:t>Formation</w:t>
            </w:r>
            <w:r w:rsidR="004018DF" w:rsidRPr="004018D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240A70" w:rsidRPr="004018DF">
              <w:rPr>
                <w:rFonts w:ascii="Arial" w:hAnsi="Arial" w:cs="Arial"/>
                <w:i/>
                <w:sz w:val="18"/>
                <w:szCs w:val="18"/>
              </w:rPr>
              <w:t>, Artistik</w:t>
            </w:r>
            <w:r w:rsidR="004018DF" w:rsidRPr="004018DF">
              <w:rPr>
                <w:rFonts w:ascii="Arial" w:hAnsi="Arial" w:cs="Arial"/>
                <w:i/>
                <w:sz w:val="18"/>
                <w:szCs w:val="18"/>
              </w:rPr>
              <w:t xml:space="preserve">- und </w:t>
            </w:r>
            <w:r w:rsidR="00240A70" w:rsidRPr="004018DF">
              <w:rPr>
                <w:rFonts w:ascii="Arial" w:hAnsi="Arial" w:cs="Arial"/>
                <w:i/>
                <w:sz w:val="18"/>
                <w:szCs w:val="18"/>
              </w:rPr>
              <w:t>CP</w:t>
            </w:r>
            <w:r w:rsidR="004018DF" w:rsidRPr="004018DF">
              <w:rPr>
                <w:rFonts w:ascii="Arial" w:hAnsi="Arial" w:cs="Arial"/>
                <w:i/>
                <w:sz w:val="18"/>
                <w:szCs w:val="18"/>
              </w:rPr>
              <w:t>- Wettbewerbe</w:t>
            </w:r>
            <w:r w:rsidR="00240A70" w:rsidRPr="004018DF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090B1C" w:rsidRPr="004018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82D6344" w14:textId="77777777" w:rsidR="00201C0D" w:rsidRPr="00D75C44" w:rsidRDefault="00090B1C" w:rsidP="00240A70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E518B5">
              <w:rPr>
                <w:rFonts w:ascii="Arial" w:hAnsi="Arial" w:cs="Arial"/>
                <w:sz w:val="22"/>
                <w:szCs w:val="22"/>
              </w:rPr>
              <w:t>…..</w:t>
            </w:r>
            <w:r w:rsidR="00A30B56">
              <w:rPr>
                <w:rFonts w:ascii="Arial" w:hAnsi="Arial" w:cs="Arial"/>
                <w:sz w:val="22"/>
                <w:szCs w:val="22"/>
              </w:rPr>
              <w:t>.</w:t>
            </w:r>
            <w:r w:rsidRPr="00E518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18B5">
              <w:rPr>
                <w:rFonts w:ascii="Arial" w:hAnsi="Arial" w:cs="Arial"/>
                <w:i/>
                <w:sz w:val="22"/>
                <w:szCs w:val="22"/>
              </w:rPr>
              <w:t xml:space="preserve">(bzw. </w:t>
            </w:r>
            <w:r w:rsidR="00FF6E28">
              <w:rPr>
                <w:rFonts w:ascii="Arial" w:hAnsi="Arial" w:cs="Arial"/>
                <w:i/>
                <w:sz w:val="22"/>
                <w:szCs w:val="22"/>
              </w:rPr>
              <w:t xml:space="preserve">entsprechende </w:t>
            </w:r>
            <w:r w:rsidRPr="00E518B5">
              <w:rPr>
                <w:rFonts w:ascii="Arial" w:hAnsi="Arial" w:cs="Arial"/>
                <w:i/>
                <w:sz w:val="22"/>
                <w:szCs w:val="22"/>
              </w:rPr>
              <w:t>Speed- oder WS-Mess</w:t>
            </w:r>
            <w:r w:rsidR="00BD6066" w:rsidRPr="00E518B5">
              <w:rPr>
                <w:rFonts w:ascii="Arial" w:hAnsi="Arial" w:cs="Arial"/>
                <w:i/>
                <w:sz w:val="22"/>
                <w:szCs w:val="22"/>
              </w:rPr>
              <w:t>ausrüs</w:t>
            </w:r>
            <w:r w:rsidRPr="00E518B5">
              <w:rPr>
                <w:rFonts w:ascii="Arial" w:hAnsi="Arial" w:cs="Arial"/>
                <w:i/>
                <w:sz w:val="22"/>
                <w:szCs w:val="22"/>
              </w:rPr>
              <w:t>tungen)……..</w:t>
            </w:r>
          </w:p>
        </w:tc>
      </w:tr>
      <w:tr w:rsidR="00874A88" w:rsidRPr="00A30B56" w14:paraId="2F8AADE6" w14:textId="77777777" w:rsidTr="002A7E51">
        <w:trPr>
          <w:trHeight w:val="360"/>
        </w:trPr>
        <w:tc>
          <w:tcPr>
            <w:tcW w:w="1394" w:type="pct"/>
            <w:vAlign w:val="center"/>
          </w:tcPr>
          <w:p w14:paraId="56322023" w14:textId="77777777" w:rsidR="004959FE" w:rsidRPr="00A30B56" w:rsidRDefault="004959FE" w:rsidP="00CC7B47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A30B56">
              <w:rPr>
                <w:rStyle w:val="Fett"/>
                <w:rFonts w:ascii="Arial" w:hAnsi="Arial" w:cs="Arial"/>
                <w:b w:val="0"/>
                <w:sz w:val="22"/>
                <w:szCs w:val="22"/>
              </w:rPr>
              <w:t>Absetzflugzeug</w:t>
            </w:r>
          </w:p>
        </w:tc>
        <w:tc>
          <w:tcPr>
            <w:tcW w:w="3606" w:type="pct"/>
            <w:vAlign w:val="center"/>
          </w:tcPr>
          <w:p w14:paraId="5C07BA80" w14:textId="77777777" w:rsidR="004959FE" w:rsidRPr="00A30B56" w:rsidRDefault="00DB681E" w:rsidP="004018DF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A30B56">
              <w:rPr>
                <w:rFonts w:ascii="Arial" w:hAnsi="Arial" w:cs="Arial"/>
                <w:i/>
                <w:sz w:val="22"/>
                <w:szCs w:val="22"/>
              </w:rPr>
              <w:t>….</w:t>
            </w:r>
            <w:r w:rsidR="00A30B56" w:rsidRPr="00A30B56">
              <w:rPr>
                <w:rFonts w:ascii="Arial" w:hAnsi="Arial" w:cs="Arial"/>
                <w:i/>
                <w:sz w:val="22"/>
                <w:szCs w:val="22"/>
              </w:rPr>
              <w:t xml:space="preserve">.. </w:t>
            </w:r>
            <w:r w:rsidRPr="00A30B56">
              <w:rPr>
                <w:rFonts w:ascii="Arial" w:hAnsi="Arial" w:cs="Arial"/>
                <w:i/>
                <w:sz w:val="22"/>
                <w:szCs w:val="22"/>
              </w:rPr>
              <w:t>(Flugzeugtype)……</w:t>
            </w:r>
            <w:r w:rsidRPr="00A30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6066" w:rsidRPr="00A30B56" w14:paraId="32F8FC5F" w14:textId="77777777" w:rsidTr="00BD6066">
        <w:trPr>
          <w:trHeight w:val="360"/>
        </w:trPr>
        <w:tc>
          <w:tcPr>
            <w:tcW w:w="1394" w:type="pct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14:paraId="763E0B85" w14:textId="77777777" w:rsidR="00BD6066" w:rsidRPr="00A30B56" w:rsidRDefault="00BD6066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A30B56">
              <w:rPr>
                <w:rStyle w:val="Fett"/>
                <w:rFonts w:ascii="Arial" w:hAnsi="Arial" w:cs="Arial"/>
                <w:b w:val="0"/>
                <w:sz w:val="22"/>
                <w:szCs w:val="22"/>
                <w:highlight w:val="lightGray"/>
              </w:rPr>
              <w:t>Ausweichtermin</w:t>
            </w:r>
          </w:p>
        </w:tc>
        <w:tc>
          <w:tcPr>
            <w:tcW w:w="3606" w:type="pct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4CEBA5" w14:textId="77777777" w:rsidR="00BD6066" w:rsidRPr="00A30B56" w:rsidRDefault="00BD6066" w:rsidP="001B7FF9">
            <w:pPr>
              <w:pStyle w:val="bodytext1"/>
              <w:spacing w:line="280" w:lineRule="atLeast"/>
              <w:ind w:left="0" w:right="0"/>
              <w:rPr>
                <w:rFonts w:ascii="Arial" w:hAnsi="Arial" w:cs="Arial"/>
                <w:i/>
                <w:sz w:val="22"/>
                <w:szCs w:val="22"/>
              </w:rPr>
            </w:pPr>
            <w:r w:rsidRP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…..</w:t>
            </w:r>
            <w:r w:rsidR="00A30B56" w:rsidRP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. (Zeitraum)</w:t>
            </w:r>
            <w:r w:rsidRP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…….</w:t>
            </w:r>
          </w:p>
        </w:tc>
      </w:tr>
    </w:tbl>
    <w:p w14:paraId="14F6A3C7" w14:textId="77777777" w:rsidR="00BD6066" w:rsidRPr="00A30B56" w:rsidRDefault="00BD6066" w:rsidP="0030259D">
      <w:pPr>
        <w:pStyle w:val="NurText"/>
        <w:jc w:val="both"/>
        <w:rPr>
          <w:rFonts w:ascii="Arial" w:hAnsi="Arial" w:cs="Arial"/>
          <w:color w:val="000000"/>
          <w:sz w:val="22"/>
          <w:szCs w:val="22"/>
        </w:rPr>
      </w:pPr>
    </w:p>
    <w:p w14:paraId="54F5C5E9" w14:textId="77777777" w:rsidR="0030259D" w:rsidRPr="00A30B56" w:rsidRDefault="0030259D" w:rsidP="00162B8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32" w:type="pct"/>
        <w:tblInd w:w="-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10031"/>
      </w:tblGrid>
      <w:tr w:rsidR="00A94F40" w:rsidRPr="00A30B56" w14:paraId="34ACAB36" w14:textId="77777777" w:rsidTr="00D06E78">
        <w:trPr>
          <w:trHeight w:val="360"/>
        </w:trPr>
        <w:tc>
          <w:tcPr>
            <w:tcW w:w="5000" w:type="pct"/>
            <w:vAlign w:val="center"/>
          </w:tcPr>
          <w:p w14:paraId="73B65375" w14:textId="77777777" w:rsidR="00A94F40" w:rsidRPr="00A30B56" w:rsidRDefault="00A94F40" w:rsidP="00787A1E">
            <w:pPr>
              <w:pStyle w:val="bodytext1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30B56">
              <w:rPr>
                <w:rFonts w:ascii="Arial" w:hAnsi="Arial" w:cs="Arial"/>
                <w:sz w:val="22"/>
                <w:szCs w:val="22"/>
              </w:rPr>
              <w:t>Auf die geltenden Antidopingbestimmungen (Anti-Doping-Bundesgesetz, NADA Bestimmungen) wird hingewiesen. Es können jederzeit Dopingkontrollen durchgeführt werden.</w:t>
            </w:r>
          </w:p>
        </w:tc>
      </w:tr>
      <w:tr w:rsidR="00DB2184" w:rsidRPr="00A30B56" w14:paraId="77B0316A" w14:textId="77777777" w:rsidTr="001B7FF9">
        <w:trPr>
          <w:trHeight w:val="360"/>
        </w:trPr>
        <w:tc>
          <w:tcPr>
            <w:tcW w:w="5000" w:type="pct"/>
            <w:vAlign w:val="center"/>
          </w:tcPr>
          <w:p w14:paraId="5F310C42" w14:textId="67CCD08B" w:rsidR="001A5E20" w:rsidRPr="00A30B56" w:rsidRDefault="00240A70" w:rsidP="00FF6E28">
            <w:pPr>
              <w:pStyle w:val="bodytext1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6615">
              <w:rPr>
                <w:rFonts w:ascii="Arial" w:hAnsi="Arial" w:cs="Arial"/>
                <w:sz w:val="22"/>
                <w:szCs w:val="22"/>
              </w:rPr>
              <w:t>Für das Überspielen der Videos in das System, wird ein eigener Computer (</w:t>
            </w:r>
            <w:proofErr w:type="spellStart"/>
            <w:r w:rsidRPr="003A6615">
              <w:rPr>
                <w:rFonts w:ascii="Arial" w:hAnsi="Arial" w:cs="Arial"/>
                <w:sz w:val="22"/>
                <w:szCs w:val="22"/>
              </w:rPr>
              <w:t>Dubbing</w:t>
            </w:r>
            <w:proofErr w:type="spellEnd"/>
            <w:r w:rsidRPr="003A6615">
              <w:rPr>
                <w:rFonts w:ascii="Arial" w:hAnsi="Arial" w:cs="Arial"/>
                <w:sz w:val="22"/>
                <w:szCs w:val="22"/>
              </w:rPr>
              <w:t xml:space="preserve">-Station) mit USB Schnittstelle zur Verfügung gestellt. Videos dürfen nur direkt von der Kamera oder vom Speicherchip überspielt werden. </w:t>
            </w:r>
            <w:proofErr w:type="gramStart"/>
            <w:r w:rsidR="003A6615" w:rsidRPr="003A6615">
              <w:rPr>
                <w:rFonts w:ascii="Arial" w:hAnsi="Arial" w:cs="Arial"/>
                <w:sz w:val="22"/>
                <w:szCs w:val="22"/>
              </w:rPr>
              <w:t>HD Kameras</w:t>
            </w:r>
            <w:proofErr w:type="gramEnd"/>
            <w:r w:rsidR="003A6615" w:rsidRPr="003A6615">
              <w:rPr>
                <w:rFonts w:ascii="Arial" w:hAnsi="Arial" w:cs="Arial"/>
                <w:sz w:val="22"/>
                <w:szCs w:val="22"/>
              </w:rPr>
              <w:t xml:space="preserve"> sind VOR dem Sprung auf "</w:t>
            </w:r>
            <w:proofErr w:type="spellStart"/>
            <w:r w:rsidR="003A6615" w:rsidRPr="003A6615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="003A6615" w:rsidRPr="003A6615">
              <w:rPr>
                <w:rFonts w:ascii="Arial" w:hAnsi="Arial" w:cs="Arial"/>
                <w:sz w:val="22"/>
                <w:szCs w:val="22"/>
              </w:rPr>
              <w:t xml:space="preserve"> HD" einzustellen, um die Dateigröße zu reduzieren!</w:t>
            </w:r>
            <w:r w:rsidR="004018DF" w:rsidRPr="005401D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4018DF" w:rsidRPr="00A30B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F6E28" w:rsidRPr="00A30B56">
              <w:rPr>
                <w:rFonts w:ascii="Arial" w:hAnsi="Arial" w:cs="Arial"/>
                <w:i/>
                <w:sz w:val="18"/>
                <w:szCs w:val="18"/>
              </w:rPr>
              <w:t xml:space="preserve">Gilt </w:t>
            </w:r>
            <w:r w:rsidR="004018DF" w:rsidRPr="00A30B56">
              <w:rPr>
                <w:rFonts w:ascii="Arial" w:hAnsi="Arial" w:cs="Arial"/>
                <w:i/>
                <w:sz w:val="18"/>
                <w:szCs w:val="18"/>
              </w:rPr>
              <w:t xml:space="preserve">bei Formations-, Artistik- bzw. </w:t>
            </w:r>
            <w:r w:rsidR="00FF6E28" w:rsidRPr="00A30B56">
              <w:rPr>
                <w:rFonts w:ascii="Arial" w:hAnsi="Arial" w:cs="Arial"/>
                <w:i/>
                <w:sz w:val="18"/>
                <w:szCs w:val="18"/>
              </w:rPr>
              <w:t>CP- W</w:t>
            </w:r>
            <w:r w:rsidR="004018DF" w:rsidRPr="00A30B56">
              <w:rPr>
                <w:rFonts w:ascii="Arial" w:hAnsi="Arial" w:cs="Arial"/>
                <w:i/>
                <w:sz w:val="18"/>
                <w:szCs w:val="18"/>
              </w:rPr>
              <w:t>ettbewerben)</w:t>
            </w:r>
          </w:p>
        </w:tc>
      </w:tr>
      <w:tr w:rsidR="002A7E51" w:rsidRPr="00A30B56" w14:paraId="5ABB6A9B" w14:textId="77777777" w:rsidTr="001B7FF9">
        <w:trPr>
          <w:trHeight w:val="360"/>
        </w:trPr>
        <w:tc>
          <w:tcPr>
            <w:tcW w:w="5000" w:type="pct"/>
            <w:vAlign w:val="center"/>
          </w:tcPr>
          <w:p w14:paraId="3D64AFDC" w14:textId="6CCDBA2B" w:rsidR="001A5E20" w:rsidRPr="00A30B56" w:rsidRDefault="002A7E51" w:rsidP="00E518B5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A30B5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Wettkämpfer die in mehreren Bewerben (sowohl Formation als auch Artistik bzw. Speed) antreten, akzeptieren mit der Anmeldung, dass sie eventuell aus organisatorischen und zeitlichen Gründen nicht in allen </w:t>
            </w:r>
            <w:r w:rsidR="00731076" w:rsidRPr="000E0788"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  <w:t xml:space="preserve">Durchgängen teilnehmen </w:t>
            </w:r>
            <w:r w:rsidRPr="000E0788"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  <w:t>können</w:t>
            </w:r>
            <w:r w:rsidRPr="00A30B56">
              <w:rPr>
                <w:rFonts w:ascii="Arial" w:hAnsi="Arial" w:cs="Arial"/>
                <w:sz w:val="22"/>
                <w:szCs w:val="22"/>
                <w:highlight w:val="lightGray"/>
              </w:rPr>
              <w:t>, sowie dass die Minimumzeit zwischen den Durchgängen für sie nicht zutrifft. Jeder Wettkämpfer muss spätestens bei der 1. Mannschaftsführerbesprechung seine Prioritäten bekannt geben.</w:t>
            </w:r>
          </w:p>
        </w:tc>
      </w:tr>
      <w:tr w:rsidR="0041242B" w:rsidRPr="00A30B56" w14:paraId="5FBDA5AE" w14:textId="77777777" w:rsidTr="001B7FF9">
        <w:trPr>
          <w:trHeight w:val="360"/>
        </w:trPr>
        <w:tc>
          <w:tcPr>
            <w:tcW w:w="5000" w:type="pct"/>
            <w:vAlign w:val="center"/>
          </w:tcPr>
          <w:p w14:paraId="62F5946C" w14:textId="77777777" w:rsidR="0041242B" w:rsidRPr="00A30B56" w:rsidRDefault="00BD6066" w:rsidP="001B7FF9">
            <w:pPr>
              <w:pStyle w:val="bodytext1"/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A30B56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…… (Sonstiges) …….</w:t>
            </w:r>
          </w:p>
          <w:p w14:paraId="024BE475" w14:textId="77777777" w:rsidR="00BD6066" w:rsidRPr="00A30B56" w:rsidRDefault="00BD6066" w:rsidP="001B7FF9">
            <w:pPr>
              <w:pStyle w:val="bodytext1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7FB3A" w14:textId="77777777" w:rsidR="00BD6066" w:rsidRPr="00A30B56" w:rsidRDefault="00BD6066" w:rsidP="001B7FF9">
            <w:pPr>
              <w:pStyle w:val="bodytext1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89EB3E" w14:textId="77777777" w:rsidR="0041242B" w:rsidRPr="00A30B56" w:rsidRDefault="0041242B" w:rsidP="00162B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1253A3" w14:textId="77777777" w:rsidR="0041242B" w:rsidRPr="00A30B56" w:rsidRDefault="0041242B" w:rsidP="00162B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1F4AD6" w14:textId="77777777" w:rsidR="0041242B" w:rsidRPr="00A30B56" w:rsidRDefault="0041242B" w:rsidP="00162B8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32" w:type="pct"/>
        <w:tblInd w:w="-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4927"/>
        <w:gridCol w:w="5104"/>
      </w:tblGrid>
      <w:tr w:rsidR="0041242B" w:rsidRPr="00A30B56" w14:paraId="71341292" w14:textId="77777777" w:rsidTr="00D06E78">
        <w:trPr>
          <w:trHeight w:val="360"/>
        </w:trPr>
        <w:tc>
          <w:tcPr>
            <w:tcW w:w="2456" w:type="pct"/>
            <w:vAlign w:val="center"/>
          </w:tcPr>
          <w:p w14:paraId="2086DD8B" w14:textId="77777777" w:rsidR="0030259D" w:rsidRPr="00A30B56" w:rsidRDefault="0030259D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A30B56">
              <w:rPr>
                <w:rFonts w:ascii="Arial" w:hAnsi="Arial" w:cs="Arial"/>
                <w:sz w:val="22"/>
                <w:szCs w:val="22"/>
              </w:rPr>
              <w:t>Genehmigt durch ONF am:</w:t>
            </w:r>
          </w:p>
        </w:tc>
        <w:tc>
          <w:tcPr>
            <w:tcW w:w="2544" w:type="pct"/>
            <w:vAlign w:val="center"/>
          </w:tcPr>
          <w:p w14:paraId="70EDE340" w14:textId="77777777" w:rsidR="0030259D" w:rsidRPr="00A30B56" w:rsidRDefault="0030259D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A30B56">
              <w:rPr>
                <w:rFonts w:ascii="Arial" w:hAnsi="Arial" w:cs="Arial"/>
                <w:sz w:val="22"/>
                <w:szCs w:val="22"/>
              </w:rPr>
              <w:t>Der Veranstalter:</w:t>
            </w:r>
          </w:p>
        </w:tc>
      </w:tr>
      <w:tr w:rsidR="0030259D" w:rsidRPr="00A30B56" w14:paraId="0419A775" w14:textId="77777777" w:rsidTr="00D06E78">
        <w:trPr>
          <w:trHeight w:val="360"/>
        </w:trPr>
        <w:tc>
          <w:tcPr>
            <w:tcW w:w="2456" w:type="pct"/>
            <w:vAlign w:val="center"/>
          </w:tcPr>
          <w:p w14:paraId="75B962D9" w14:textId="77777777" w:rsidR="0030259D" w:rsidRPr="00A30B56" w:rsidRDefault="0030259D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41209C1" w14:textId="77777777" w:rsidR="009F7075" w:rsidRPr="00A30B56" w:rsidRDefault="009F7075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0D12BF" w14:textId="77777777" w:rsidR="009F7075" w:rsidRPr="00A30B56" w:rsidRDefault="009F7075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794F6DD" w14:textId="77777777" w:rsidR="009F7075" w:rsidRPr="00A30B56" w:rsidRDefault="009F7075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pct"/>
            <w:vAlign w:val="center"/>
          </w:tcPr>
          <w:p w14:paraId="38CF4F15" w14:textId="77777777" w:rsidR="0030259D" w:rsidRPr="00A30B56" w:rsidRDefault="0030259D" w:rsidP="0030259D">
            <w:pPr>
              <w:pStyle w:val="bodytext1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39EA46" w14:textId="77777777" w:rsidR="005731D6" w:rsidRPr="00A30B56" w:rsidRDefault="005731D6" w:rsidP="005731D6">
      <w:pPr>
        <w:tabs>
          <w:tab w:val="left" w:pos="6300"/>
        </w:tabs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5731D6" w:rsidRPr="00A30B56" w:rsidSect="00D06E7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66C"/>
    <w:rsid w:val="00014829"/>
    <w:rsid w:val="000355D5"/>
    <w:rsid w:val="00072168"/>
    <w:rsid w:val="00076142"/>
    <w:rsid w:val="00090B1C"/>
    <w:rsid w:val="000C15B8"/>
    <w:rsid w:val="000C42B6"/>
    <w:rsid w:val="000D22D6"/>
    <w:rsid w:val="000E0788"/>
    <w:rsid w:val="000F0099"/>
    <w:rsid w:val="00162B80"/>
    <w:rsid w:val="001A5E20"/>
    <w:rsid w:val="001B7FF9"/>
    <w:rsid w:val="001F5B36"/>
    <w:rsid w:val="00201C0D"/>
    <w:rsid w:val="00240A70"/>
    <w:rsid w:val="00245AB6"/>
    <w:rsid w:val="002758E1"/>
    <w:rsid w:val="002A7E51"/>
    <w:rsid w:val="002B066C"/>
    <w:rsid w:val="002E4F69"/>
    <w:rsid w:val="002F23E7"/>
    <w:rsid w:val="00301330"/>
    <w:rsid w:val="0030259D"/>
    <w:rsid w:val="003A429D"/>
    <w:rsid w:val="003A6615"/>
    <w:rsid w:val="003D4B07"/>
    <w:rsid w:val="003F0F8B"/>
    <w:rsid w:val="004018DF"/>
    <w:rsid w:val="0041242B"/>
    <w:rsid w:val="00446378"/>
    <w:rsid w:val="004959FE"/>
    <w:rsid w:val="005020DF"/>
    <w:rsid w:val="0054015D"/>
    <w:rsid w:val="005401D2"/>
    <w:rsid w:val="00557D2B"/>
    <w:rsid w:val="005731D6"/>
    <w:rsid w:val="00574FDC"/>
    <w:rsid w:val="005C7481"/>
    <w:rsid w:val="00616E8E"/>
    <w:rsid w:val="006350D7"/>
    <w:rsid w:val="00652872"/>
    <w:rsid w:val="00664D64"/>
    <w:rsid w:val="00665F40"/>
    <w:rsid w:val="00675506"/>
    <w:rsid w:val="00677ABC"/>
    <w:rsid w:val="006A0978"/>
    <w:rsid w:val="00702397"/>
    <w:rsid w:val="00726EC0"/>
    <w:rsid w:val="00731076"/>
    <w:rsid w:val="00787A1E"/>
    <w:rsid w:val="00861532"/>
    <w:rsid w:val="008705D8"/>
    <w:rsid w:val="00874A88"/>
    <w:rsid w:val="008B1D29"/>
    <w:rsid w:val="009C4363"/>
    <w:rsid w:val="009F0F16"/>
    <w:rsid w:val="009F7075"/>
    <w:rsid w:val="00A30B56"/>
    <w:rsid w:val="00A65C91"/>
    <w:rsid w:val="00A94F40"/>
    <w:rsid w:val="00B64E02"/>
    <w:rsid w:val="00BA51F2"/>
    <w:rsid w:val="00BA5649"/>
    <w:rsid w:val="00BD6066"/>
    <w:rsid w:val="00C325C9"/>
    <w:rsid w:val="00CC2991"/>
    <w:rsid w:val="00CC7B47"/>
    <w:rsid w:val="00D06E78"/>
    <w:rsid w:val="00D1005D"/>
    <w:rsid w:val="00D75C44"/>
    <w:rsid w:val="00D76E7F"/>
    <w:rsid w:val="00D84008"/>
    <w:rsid w:val="00DB2184"/>
    <w:rsid w:val="00DB681E"/>
    <w:rsid w:val="00E21C37"/>
    <w:rsid w:val="00E27F25"/>
    <w:rsid w:val="00E36F21"/>
    <w:rsid w:val="00E43E6B"/>
    <w:rsid w:val="00E45832"/>
    <w:rsid w:val="00E518B5"/>
    <w:rsid w:val="00EA13C2"/>
    <w:rsid w:val="00F05901"/>
    <w:rsid w:val="00F31D86"/>
    <w:rsid w:val="00F56A7A"/>
    <w:rsid w:val="00F665C5"/>
    <w:rsid w:val="00F75107"/>
    <w:rsid w:val="00FA3E07"/>
    <w:rsid w:val="00FA5CE7"/>
    <w:rsid w:val="00FC34E8"/>
    <w:rsid w:val="00FC76B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16A23"/>
  <w15:docId w15:val="{242CCD5D-A5D1-4A45-B94C-D16A773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2B066C"/>
    <w:pPr>
      <w:spacing w:line="360" w:lineRule="auto"/>
    </w:pPr>
    <w:rPr>
      <w:rFonts w:ascii="Verdana" w:hAnsi="Verdana"/>
      <w:sz w:val="17"/>
      <w:szCs w:val="17"/>
    </w:rPr>
  </w:style>
  <w:style w:type="paragraph" w:customStyle="1" w:styleId="bodytext1">
    <w:name w:val="bodytext1"/>
    <w:basedOn w:val="Standard"/>
    <w:rsid w:val="002B066C"/>
    <w:pPr>
      <w:spacing w:line="360" w:lineRule="auto"/>
      <w:ind w:left="75" w:right="75"/>
    </w:pPr>
    <w:rPr>
      <w:rFonts w:ascii="Verdana" w:hAnsi="Verdana"/>
      <w:color w:val="000000"/>
      <w:sz w:val="15"/>
      <w:szCs w:val="15"/>
    </w:rPr>
  </w:style>
  <w:style w:type="character" w:styleId="Fett">
    <w:name w:val="Strong"/>
    <w:qFormat/>
    <w:rsid w:val="002B066C"/>
    <w:rPr>
      <w:b/>
      <w:bCs/>
    </w:rPr>
  </w:style>
  <w:style w:type="character" w:styleId="Hyperlink">
    <w:name w:val="Hyperlink"/>
    <w:rsid w:val="006A0978"/>
    <w:rPr>
      <w:color w:val="0000FF"/>
      <w:u w:val="single"/>
    </w:rPr>
  </w:style>
  <w:style w:type="paragraph" w:styleId="Sprechblasentext">
    <w:name w:val="Balloon Text"/>
    <w:basedOn w:val="Standard"/>
    <w:semiHidden/>
    <w:rsid w:val="000761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46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62B80"/>
    <w:rPr>
      <w:rFonts w:ascii="Consolas" w:eastAsia="Calibri" w:hAnsi="Consolas"/>
      <w:sz w:val="21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162B8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841">
                  <w:marLeft w:val="6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  <w:divsChild>
                    <w:div w:id="8506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288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für einen Fallschirmwettbewerb</vt:lpstr>
    </vt:vector>
  </TitlesOfParts>
  <Company>Seppson Ltd.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für einen Fallschirmwettbewerb</dc:title>
  <dc:creator>Reinhard</dc:creator>
  <cp:lastModifiedBy>Bernhard Reif</cp:lastModifiedBy>
  <cp:revision>8</cp:revision>
  <cp:lastPrinted>2007-04-10T20:09:00Z</cp:lastPrinted>
  <dcterms:created xsi:type="dcterms:W3CDTF">2016-11-26T14:20:00Z</dcterms:created>
  <dcterms:modified xsi:type="dcterms:W3CDTF">2025-05-06T15:46:00Z</dcterms:modified>
</cp:coreProperties>
</file>