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BBDFE" w14:textId="77777777" w:rsidR="00B922DC" w:rsidRDefault="00B922DC" w:rsidP="00B922DC">
      <w:pPr>
        <w:spacing w:after="0" w:line="240" w:lineRule="auto"/>
        <w:contextualSpacing/>
        <w:jc w:val="center"/>
        <w:rPr>
          <w:rFonts w:asciiTheme="minorHAnsi" w:hAnsiTheme="minorHAnsi" w:cstheme="minorHAnsi"/>
          <w:sz w:val="24"/>
          <w:szCs w:val="24"/>
        </w:rPr>
      </w:pPr>
    </w:p>
    <w:p w14:paraId="0A87E603" w14:textId="3FFC036A" w:rsidR="00B922DC" w:rsidRPr="00B922DC" w:rsidRDefault="00B922DC" w:rsidP="00B922DC">
      <w:pPr>
        <w:spacing w:after="0" w:line="240" w:lineRule="auto"/>
        <w:contextualSpacing/>
        <w:jc w:val="center"/>
        <w:rPr>
          <w:rFonts w:asciiTheme="minorHAnsi" w:hAnsiTheme="minorHAnsi" w:cstheme="minorHAnsi"/>
          <w:i/>
          <w:iCs/>
          <w:sz w:val="21"/>
          <w:szCs w:val="21"/>
        </w:rPr>
      </w:pPr>
      <w:r w:rsidRPr="00B922DC">
        <w:rPr>
          <w:rFonts w:asciiTheme="minorHAnsi" w:hAnsiTheme="minorHAnsi" w:cstheme="minorHAnsi"/>
          <w:i/>
          <w:iCs/>
          <w:sz w:val="21"/>
          <w:szCs w:val="21"/>
        </w:rPr>
        <w:t>Der Modellflugverein:</w:t>
      </w:r>
    </w:p>
    <w:p w14:paraId="0EAB54D4" w14:textId="7EEF5545" w:rsidR="00B922DC" w:rsidRPr="00B922DC" w:rsidRDefault="00B922DC" w:rsidP="00B922DC">
      <w:pPr>
        <w:spacing w:after="0" w:line="240" w:lineRule="auto"/>
        <w:contextualSpacing/>
        <w:jc w:val="center"/>
        <w:rPr>
          <w:rFonts w:asciiTheme="minorHAnsi" w:hAnsiTheme="minorHAnsi" w:cstheme="minorHAnsi"/>
          <w:sz w:val="6"/>
          <w:szCs w:val="6"/>
        </w:rPr>
      </w:pPr>
    </w:p>
    <w:tbl>
      <w:tblPr>
        <w:tblStyle w:val="Tabellenraster"/>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88"/>
        <w:gridCol w:w="7087"/>
      </w:tblGrid>
      <w:tr w:rsidR="00B922DC" w14:paraId="35170A09" w14:textId="77777777" w:rsidTr="001A1143">
        <w:trPr>
          <w:trHeight w:val="567"/>
          <w:jc w:val="center"/>
        </w:trPr>
        <w:tc>
          <w:tcPr>
            <w:tcW w:w="988" w:type="dxa"/>
            <w:tcBorders>
              <w:bottom w:val="single" w:sz="4" w:space="0" w:color="7F7F7F" w:themeColor="text1" w:themeTint="80"/>
            </w:tcBorders>
            <w:vAlign w:val="center"/>
          </w:tcPr>
          <w:p w14:paraId="71DD37F9" w14:textId="56511068" w:rsidR="00B922DC" w:rsidRPr="00B922DC" w:rsidRDefault="00B922DC" w:rsidP="00B922DC">
            <w:pPr>
              <w:contextualSpacing/>
              <w:jc w:val="right"/>
              <w:rPr>
                <w:rFonts w:asciiTheme="minorHAnsi" w:hAnsiTheme="minorHAnsi" w:cstheme="minorHAnsi"/>
                <w:i/>
                <w:iCs/>
                <w:sz w:val="21"/>
                <w:szCs w:val="21"/>
              </w:rPr>
            </w:pPr>
            <w:r w:rsidRPr="00B922DC">
              <w:rPr>
                <w:rFonts w:asciiTheme="minorHAnsi" w:hAnsiTheme="minorHAnsi" w:cstheme="minorHAnsi"/>
                <w:i/>
                <w:iCs/>
                <w:sz w:val="21"/>
                <w:szCs w:val="21"/>
              </w:rPr>
              <w:t>Name</w:t>
            </w:r>
          </w:p>
        </w:tc>
        <w:tc>
          <w:tcPr>
            <w:tcW w:w="7087" w:type="dxa"/>
            <w:tcBorders>
              <w:bottom w:val="single" w:sz="4" w:space="0" w:color="7F7F7F" w:themeColor="text1" w:themeTint="80"/>
            </w:tcBorders>
            <w:vAlign w:val="center"/>
          </w:tcPr>
          <w:p w14:paraId="4EB94849" w14:textId="68DDD380" w:rsidR="00B922DC" w:rsidRPr="00CD7390" w:rsidRDefault="00CD7390" w:rsidP="00CD7390">
            <w:pPr>
              <w:ind w:left="182"/>
              <w:contextualSpacing/>
              <w:rPr>
                <w:rFonts w:asciiTheme="minorHAnsi" w:hAnsiTheme="minorHAnsi" w:cstheme="minorHAnsi"/>
                <w:b/>
                <w:bCs/>
                <w:color w:val="000099"/>
                <w:sz w:val="28"/>
                <w:szCs w:val="28"/>
              </w:rPr>
            </w:pPr>
            <w:r w:rsidRPr="00CD7390">
              <w:rPr>
                <w:rFonts w:asciiTheme="minorHAnsi" w:hAnsiTheme="minorHAnsi" w:cstheme="minorHAnsi"/>
                <w:b/>
                <w:bCs/>
                <w:color w:val="000099"/>
                <w:sz w:val="28"/>
                <w:szCs w:val="28"/>
              </w:rPr>
              <w:fldChar w:fldCharType="begin">
                <w:ffData>
                  <w:name w:val="Text58"/>
                  <w:enabled/>
                  <w:calcOnExit w:val="0"/>
                  <w:textInput/>
                </w:ffData>
              </w:fldChar>
            </w:r>
            <w:r w:rsidRPr="00CD7390">
              <w:rPr>
                <w:rFonts w:asciiTheme="minorHAnsi" w:hAnsiTheme="minorHAnsi" w:cstheme="minorHAnsi"/>
                <w:b/>
                <w:bCs/>
                <w:color w:val="000099"/>
                <w:sz w:val="28"/>
                <w:szCs w:val="28"/>
              </w:rPr>
              <w:instrText xml:space="preserve"> FORMTEXT </w:instrText>
            </w:r>
            <w:r w:rsidRPr="00CD7390">
              <w:rPr>
                <w:rFonts w:asciiTheme="minorHAnsi" w:hAnsiTheme="minorHAnsi" w:cstheme="minorHAnsi"/>
                <w:b/>
                <w:bCs/>
                <w:color w:val="000099"/>
                <w:sz w:val="28"/>
                <w:szCs w:val="28"/>
              </w:rPr>
            </w:r>
            <w:r w:rsidRPr="00CD7390">
              <w:rPr>
                <w:rFonts w:asciiTheme="minorHAnsi" w:hAnsiTheme="minorHAnsi" w:cstheme="minorHAnsi"/>
                <w:b/>
                <w:bCs/>
                <w:color w:val="000099"/>
                <w:sz w:val="28"/>
                <w:szCs w:val="28"/>
              </w:rPr>
              <w:fldChar w:fldCharType="separate"/>
            </w:r>
            <w:r w:rsidRPr="00CD7390">
              <w:rPr>
                <w:rFonts w:asciiTheme="minorHAnsi" w:hAnsiTheme="minorHAnsi" w:cstheme="minorHAnsi"/>
                <w:b/>
                <w:bCs/>
                <w:noProof/>
                <w:color w:val="000099"/>
                <w:sz w:val="28"/>
                <w:szCs w:val="28"/>
              </w:rPr>
              <w:t> </w:t>
            </w:r>
            <w:r w:rsidRPr="00CD7390">
              <w:rPr>
                <w:rFonts w:asciiTheme="minorHAnsi" w:hAnsiTheme="minorHAnsi" w:cstheme="minorHAnsi"/>
                <w:b/>
                <w:bCs/>
                <w:noProof/>
                <w:color w:val="000099"/>
                <w:sz w:val="28"/>
                <w:szCs w:val="28"/>
              </w:rPr>
              <w:t> </w:t>
            </w:r>
            <w:r w:rsidRPr="00CD7390">
              <w:rPr>
                <w:rFonts w:asciiTheme="minorHAnsi" w:hAnsiTheme="minorHAnsi" w:cstheme="minorHAnsi"/>
                <w:b/>
                <w:bCs/>
                <w:noProof/>
                <w:color w:val="000099"/>
                <w:sz w:val="28"/>
                <w:szCs w:val="28"/>
              </w:rPr>
              <w:t> </w:t>
            </w:r>
            <w:r w:rsidRPr="00CD7390">
              <w:rPr>
                <w:rFonts w:asciiTheme="minorHAnsi" w:hAnsiTheme="minorHAnsi" w:cstheme="minorHAnsi"/>
                <w:b/>
                <w:bCs/>
                <w:noProof/>
                <w:color w:val="000099"/>
                <w:sz w:val="28"/>
                <w:szCs w:val="28"/>
              </w:rPr>
              <w:t> </w:t>
            </w:r>
            <w:r w:rsidRPr="00CD7390">
              <w:rPr>
                <w:rFonts w:asciiTheme="minorHAnsi" w:hAnsiTheme="minorHAnsi" w:cstheme="minorHAnsi"/>
                <w:b/>
                <w:bCs/>
                <w:noProof/>
                <w:color w:val="000099"/>
                <w:sz w:val="28"/>
                <w:szCs w:val="28"/>
              </w:rPr>
              <w:t> </w:t>
            </w:r>
            <w:r w:rsidRPr="00CD7390">
              <w:rPr>
                <w:rFonts w:asciiTheme="minorHAnsi" w:hAnsiTheme="minorHAnsi" w:cstheme="minorHAnsi"/>
                <w:b/>
                <w:bCs/>
                <w:color w:val="000099"/>
                <w:sz w:val="28"/>
                <w:szCs w:val="28"/>
              </w:rPr>
              <w:fldChar w:fldCharType="end"/>
            </w:r>
          </w:p>
        </w:tc>
      </w:tr>
      <w:tr w:rsidR="00B922DC" w14:paraId="70FED778" w14:textId="77777777" w:rsidTr="001A1143">
        <w:trPr>
          <w:trHeight w:val="567"/>
          <w:jc w:val="center"/>
        </w:trPr>
        <w:tc>
          <w:tcPr>
            <w:tcW w:w="988" w:type="dxa"/>
            <w:tcBorders>
              <w:bottom w:val="nil"/>
            </w:tcBorders>
            <w:vAlign w:val="center"/>
          </w:tcPr>
          <w:p w14:paraId="4FE8DC3A" w14:textId="2F86FCD6" w:rsidR="00B922DC" w:rsidRPr="00B922DC" w:rsidRDefault="00B922DC" w:rsidP="00B922DC">
            <w:pPr>
              <w:contextualSpacing/>
              <w:jc w:val="right"/>
              <w:rPr>
                <w:rFonts w:asciiTheme="minorHAnsi" w:hAnsiTheme="minorHAnsi" w:cstheme="minorHAnsi"/>
                <w:i/>
                <w:iCs/>
                <w:sz w:val="21"/>
                <w:szCs w:val="21"/>
              </w:rPr>
            </w:pPr>
            <w:r w:rsidRPr="00B922DC">
              <w:rPr>
                <w:rFonts w:asciiTheme="minorHAnsi" w:hAnsiTheme="minorHAnsi" w:cstheme="minorHAnsi"/>
                <w:i/>
                <w:iCs/>
                <w:sz w:val="21"/>
                <w:szCs w:val="21"/>
              </w:rPr>
              <w:t>Anschrift</w:t>
            </w:r>
          </w:p>
        </w:tc>
        <w:tc>
          <w:tcPr>
            <w:tcW w:w="7087" w:type="dxa"/>
            <w:tcBorders>
              <w:bottom w:val="nil"/>
            </w:tcBorders>
            <w:vAlign w:val="center"/>
          </w:tcPr>
          <w:p w14:paraId="3355788F" w14:textId="10428105" w:rsidR="00B922DC" w:rsidRPr="00B922DC" w:rsidRDefault="00CD7390" w:rsidP="00CD7390">
            <w:pPr>
              <w:ind w:left="182"/>
              <w:contextualSpacing/>
              <w:rPr>
                <w:rFonts w:asciiTheme="minorHAnsi" w:hAnsiTheme="minorHAnsi" w:cstheme="minorHAnsi"/>
                <w:b/>
                <w:bCs/>
                <w:color w:val="000099"/>
                <w:sz w:val="28"/>
                <w:szCs w:val="28"/>
              </w:rPr>
            </w:pPr>
            <w:r w:rsidRPr="00CD7390">
              <w:rPr>
                <w:rFonts w:asciiTheme="minorHAnsi" w:hAnsiTheme="minorHAnsi" w:cstheme="minorHAnsi"/>
                <w:b/>
                <w:bCs/>
                <w:color w:val="000099"/>
                <w:sz w:val="28"/>
                <w:szCs w:val="28"/>
              </w:rPr>
              <w:fldChar w:fldCharType="begin">
                <w:ffData>
                  <w:name w:val="Text58"/>
                  <w:enabled/>
                  <w:calcOnExit w:val="0"/>
                  <w:textInput/>
                </w:ffData>
              </w:fldChar>
            </w:r>
            <w:r w:rsidRPr="00CD7390">
              <w:rPr>
                <w:rFonts w:asciiTheme="minorHAnsi" w:hAnsiTheme="minorHAnsi" w:cstheme="minorHAnsi"/>
                <w:b/>
                <w:bCs/>
                <w:color w:val="000099"/>
                <w:sz w:val="28"/>
                <w:szCs w:val="28"/>
              </w:rPr>
              <w:instrText xml:space="preserve"> FORMTEXT </w:instrText>
            </w:r>
            <w:r w:rsidRPr="00CD7390">
              <w:rPr>
                <w:rFonts w:asciiTheme="minorHAnsi" w:hAnsiTheme="minorHAnsi" w:cstheme="minorHAnsi"/>
                <w:b/>
                <w:bCs/>
                <w:color w:val="000099"/>
                <w:sz w:val="28"/>
                <w:szCs w:val="28"/>
              </w:rPr>
            </w:r>
            <w:r w:rsidRPr="00CD7390">
              <w:rPr>
                <w:rFonts w:asciiTheme="minorHAnsi" w:hAnsiTheme="minorHAnsi" w:cstheme="minorHAnsi"/>
                <w:b/>
                <w:bCs/>
                <w:color w:val="000099"/>
                <w:sz w:val="28"/>
                <w:szCs w:val="28"/>
              </w:rPr>
              <w:fldChar w:fldCharType="separate"/>
            </w:r>
            <w:r w:rsidRPr="00CD7390">
              <w:rPr>
                <w:rFonts w:asciiTheme="minorHAnsi" w:hAnsiTheme="minorHAnsi" w:cstheme="minorHAnsi"/>
                <w:b/>
                <w:bCs/>
                <w:noProof/>
                <w:color w:val="000099"/>
                <w:sz w:val="28"/>
                <w:szCs w:val="28"/>
              </w:rPr>
              <w:t> </w:t>
            </w:r>
            <w:r w:rsidRPr="00CD7390">
              <w:rPr>
                <w:rFonts w:asciiTheme="minorHAnsi" w:hAnsiTheme="minorHAnsi" w:cstheme="minorHAnsi"/>
                <w:b/>
                <w:bCs/>
                <w:noProof/>
                <w:color w:val="000099"/>
                <w:sz w:val="28"/>
                <w:szCs w:val="28"/>
              </w:rPr>
              <w:t> </w:t>
            </w:r>
            <w:r w:rsidRPr="00CD7390">
              <w:rPr>
                <w:rFonts w:asciiTheme="minorHAnsi" w:hAnsiTheme="minorHAnsi" w:cstheme="minorHAnsi"/>
                <w:b/>
                <w:bCs/>
                <w:noProof/>
                <w:color w:val="000099"/>
                <w:sz w:val="28"/>
                <w:szCs w:val="28"/>
              </w:rPr>
              <w:t> </w:t>
            </w:r>
            <w:r w:rsidRPr="00CD7390">
              <w:rPr>
                <w:rFonts w:asciiTheme="minorHAnsi" w:hAnsiTheme="minorHAnsi" w:cstheme="minorHAnsi"/>
                <w:b/>
                <w:bCs/>
                <w:noProof/>
                <w:color w:val="000099"/>
                <w:sz w:val="28"/>
                <w:szCs w:val="28"/>
              </w:rPr>
              <w:t> </w:t>
            </w:r>
            <w:r w:rsidRPr="00CD7390">
              <w:rPr>
                <w:rFonts w:asciiTheme="minorHAnsi" w:hAnsiTheme="minorHAnsi" w:cstheme="minorHAnsi"/>
                <w:b/>
                <w:bCs/>
                <w:noProof/>
                <w:color w:val="000099"/>
                <w:sz w:val="28"/>
                <w:szCs w:val="28"/>
              </w:rPr>
              <w:t> </w:t>
            </w:r>
            <w:r w:rsidRPr="00CD7390">
              <w:rPr>
                <w:rFonts w:asciiTheme="minorHAnsi" w:hAnsiTheme="minorHAnsi" w:cstheme="minorHAnsi"/>
                <w:b/>
                <w:bCs/>
                <w:color w:val="000099"/>
                <w:sz w:val="28"/>
                <w:szCs w:val="28"/>
              </w:rPr>
              <w:fldChar w:fldCharType="end"/>
            </w:r>
          </w:p>
        </w:tc>
      </w:tr>
      <w:tr w:rsidR="00B922DC" w14:paraId="276783FC" w14:textId="77777777" w:rsidTr="001A1143">
        <w:trPr>
          <w:trHeight w:val="567"/>
          <w:jc w:val="center"/>
        </w:trPr>
        <w:tc>
          <w:tcPr>
            <w:tcW w:w="988" w:type="dxa"/>
            <w:tcBorders>
              <w:top w:val="nil"/>
            </w:tcBorders>
            <w:vAlign w:val="center"/>
          </w:tcPr>
          <w:p w14:paraId="7B9D0868" w14:textId="77777777" w:rsidR="00B922DC" w:rsidRPr="00B922DC" w:rsidRDefault="00B922DC" w:rsidP="00B922DC">
            <w:pPr>
              <w:contextualSpacing/>
              <w:jc w:val="right"/>
              <w:rPr>
                <w:rFonts w:asciiTheme="minorHAnsi" w:hAnsiTheme="minorHAnsi" w:cstheme="minorHAnsi"/>
                <w:i/>
                <w:iCs/>
                <w:sz w:val="21"/>
                <w:szCs w:val="21"/>
              </w:rPr>
            </w:pPr>
          </w:p>
        </w:tc>
        <w:tc>
          <w:tcPr>
            <w:tcW w:w="7087" w:type="dxa"/>
            <w:tcBorders>
              <w:top w:val="nil"/>
            </w:tcBorders>
            <w:vAlign w:val="center"/>
          </w:tcPr>
          <w:p w14:paraId="52587AB0" w14:textId="625C4E0B" w:rsidR="00B922DC" w:rsidRPr="00B922DC" w:rsidRDefault="00CD7390" w:rsidP="00CD7390">
            <w:pPr>
              <w:ind w:left="182"/>
              <w:contextualSpacing/>
              <w:rPr>
                <w:rFonts w:asciiTheme="minorHAnsi" w:hAnsiTheme="minorHAnsi" w:cstheme="minorHAnsi"/>
                <w:b/>
                <w:bCs/>
                <w:color w:val="000099"/>
                <w:sz w:val="28"/>
                <w:szCs w:val="28"/>
              </w:rPr>
            </w:pPr>
            <w:r w:rsidRPr="00CD7390">
              <w:rPr>
                <w:rFonts w:asciiTheme="minorHAnsi" w:hAnsiTheme="minorHAnsi" w:cstheme="minorHAnsi"/>
                <w:b/>
                <w:bCs/>
                <w:color w:val="000099"/>
                <w:sz w:val="28"/>
                <w:szCs w:val="28"/>
              </w:rPr>
              <w:fldChar w:fldCharType="begin">
                <w:ffData>
                  <w:name w:val="Text58"/>
                  <w:enabled/>
                  <w:calcOnExit w:val="0"/>
                  <w:textInput/>
                </w:ffData>
              </w:fldChar>
            </w:r>
            <w:r w:rsidRPr="00CD7390">
              <w:rPr>
                <w:rFonts w:asciiTheme="minorHAnsi" w:hAnsiTheme="minorHAnsi" w:cstheme="minorHAnsi"/>
                <w:b/>
                <w:bCs/>
                <w:color w:val="000099"/>
                <w:sz w:val="28"/>
                <w:szCs w:val="28"/>
              </w:rPr>
              <w:instrText xml:space="preserve"> FORMTEXT </w:instrText>
            </w:r>
            <w:r w:rsidRPr="00CD7390">
              <w:rPr>
                <w:rFonts w:asciiTheme="minorHAnsi" w:hAnsiTheme="minorHAnsi" w:cstheme="minorHAnsi"/>
                <w:b/>
                <w:bCs/>
                <w:color w:val="000099"/>
                <w:sz w:val="28"/>
                <w:szCs w:val="28"/>
              </w:rPr>
            </w:r>
            <w:r w:rsidRPr="00CD7390">
              <w:rPr>
                <w:rFonts w:asciiTheme="minorHAnsi" w:hAnsiTheme="minorHAnsi" w:cstheme="minorHAnsi"/>
                <w:b/>
                <w:bCs/>
                <w:color w:val="000099"/>
                <w:sz w:val="28"/>
                <w:szCs w:val="28"/>
              </w:rPr>
              <w:fldChar w:fldCharType="separate"/>
            </w:r>
            <w:r w:rsidRPr="00CD7390">
              <w:rPr>
                <w:rFonts w:asciiTheme="minorHAnsi" w:hAnsiTheme="minorHAnsi" w:cstheme="minorHAnsi"/>
                <w:b/>
                <w:bCs/>
                <w:noProof/>
                <w:color w:val="000099"/>
                <w:sz w:val="28"/>
                <w:szCs w:val="28"/>
              </w:rPr>
              <w:t> </w:t>
            </w:r>
            <w:r w:rsidRPr="00CD7390">
              <w:rPr>
                <w:rFonts w:asciiTheme="minorHAnsi" w:hAnsiTheme="minorHAnsi" w:cstheme="minorHAnsi"/>
                <w:b/>
                <w:bCs/>
                <w:noProof/>
                <w:color w:val="000099"/>
                <w:sz w:val="28"/>
                <w:szCs w:val="28"/>
              </w:rPr>
              <w:t> </w:t>
            </w:r>
            <w:r w:rsidRPr="00CD7390">
              <w:rPr>
                <w:rFonts w:asciiTheme="minorHAnsi" w:hAnsiTheme="minorHAnsi" w:cstheme="minorHAnsi"/>
                <w:b/>
                <w:bCs/>
                <w:noProof/>
                <w:color w:val="000099"/>
                <w:sz w:val="28"/>
                <w:szCs w:val="28"/>
              </w:rPr>
              <w:t> </w:t>
            </w:r>
            <w:r w:rsidRPr="00CD7390">
              <w:rPr>
                <w:rFonts w:asciiTheme="minorHAnsi" w:hAnsiTheme="minorHAnsi" w:cstheme="minorHAnsi"/>
                <w:b/>
                <w:bCs/>
                <w:noProof/>
                <w:color w:val="000099"/>
                <w:sz w:val="28"/>
                <w:szCs w:val="28"/>
              </w:rPr>
              <w:t> </w:t>
            </w:r>
            <w:r w:rsidRPr="00CD7390">
              <w:rPr>
                <w:rFonts w:asciiTheme="minorHAnsi" w:hAnsiTheme="minorHAnsi" w:cstheme="minorHAnsi"/>
                <w:b/>
                <w:bCs/>
                <w:noProof/>
                <w:color w:val="000099"/>
                <w:sz w:val="28"/>
                <w:szCs w:val="28"/>
              </w:rPr>
              <w:t> </w:t>
            </w:r>
            <w:r w:rsidRPr="00CD7390">
              <w:rPr>
                <w:rFonts w:asciiTheme="minorHAnsi" w:hAnsiTheme="minorHAnsi" w:cstheme="minorHAnsi"/>
                <w:b/>
                <w:bCs/>
                <w:color w:val="000099"/>
                <w:sz w:val="28"/>
                <w:szCs w:val="28"/>
              </w:rPr>
              <w:fldChar w:fldCharType="end"/>
            </w:r>
          </w:p>
        </w:tc>
      </w:tr>
      <w:tr w:rsidR="00B922DC" w14:paraId="326AD966" w14:textId="77777777" w:rsidTr="001A1143">
        <w:trPr>
          <w:trHeight w:val="567"/>
          <w:jc w:val="center"/>
        </w:trPr>
        <w:tc>
          <w:tcPr>
            <w:tcW w:w="988" w:type="dxa"/>
            <w:vAlign w:val="center"/>
          </w:tcPr>
          <w:p w14:paraId="493F306A" w14:textId="39804F02" w:rsidR="00B922DC" w:rsidRPr="00B922DC" w:rsidRDefault="00B922DC" w:rsidP="00B922DC">
            <w:pPr>
              <w:contextualSpacing/>
              <w:jc w:val="right"/>
              <w:rPr>
                <w:rFonts w:asciiTheme="minorHAnsi" w:hAnsiTheme="minorHAnsi" w:cstheme="minorHAnsi"/>
                <w:i/>
                <w:iCs/>
                <w:sz w:val="21"/>
                <w:szCs w:val="21"/>
              </w:rPr>
            </w:pPr>
            <w:r w:rsidRPr="00B922DC">
              <w:rPr>
                <w:rFonts w:asciiTheme="minorHAnsi" w:hAnsiTheme="minorHAnsi" w:cstheme="minorHAnsi"/>
                <w:i/>
                <w:iCs/>
                <w:sz w:val="21"/>
                <w:szCs w:val="21"/>
              </w:rPr>
              <w:t>ZVR-Zahl</w:t>
            </w:r>
          </w:p>
        </w:tc>
        <w:tc>
          <w:tcPr>
            <w:tcW w:w="7087" w:type="dxa"/>
            <w:vAlign w:val="center"/>
          </w:tcPr>
          <w:p w14:paraId="1831327E" w14:textId="0A2AE2CD" w:rsidR="00B922DC" w:rsidRPr="00B922DC" w:rsidRDefault="00CD7390" w:rsidP="00CD7390">
            <w:pPr>
              <w:ind w:left="182"/>
              <w:contextualSpacing/>
              <w:rPr>
                <w:rFonts w:asciiTheme="minorHAnsi" w:hAnsiTheme="minorHAnsi" w:cstheme="minorHAnsi"/>
                <w:b/>
                <w:bCs/>
                <w:color w:val="000099"/>
                <w:sz w:val="28"/>
                <w:szCs w:val="28"/>
              </w:rPr>
            </w:pPr>
            <w:r w:rsidRPr="00CD7390">
              <w:rPr>
                <w:rFonts w:asciiTheme="minorHAnsi" w:hAnsiTheme="minorHAnsi" w:cstheme="minorHAnsi"/>
                <w:b/>
                <w:bCs/>
                <w:color w:val="000099"/>
                <w:sz w:val="28"/>
                <w:szCs w:val="28"/>
              </w:rPr>
              <w:fldChar w:fldCharType="begin">
                <w:ffData>
                  <w:name w:val="Text58"/>
                  <w:enabled/>
                  <w:calcOnExit w:val="0"/>
                  <w:textInput/>
                </w:ffData>
              </w:fldChar>
            </w:r>
            <w:r w:rsidRPr="00CD7390">
              <w:rPr>
                <w:rFonts w:asciiTheme="minorHAnsi" w:hAnsiTheme="minorHAnsi" w:cstheme="minorHAnsi"/>
                <w:b/>
                <w:bCs/>
                <w:color w:val="000099"/>
                <w:sz w:val="28"/>
                <w:szCs w:val="28"/>
              </w:rPr>
              <w:instrText xml:space="preserve"> FORMTEXT </w:instrText>
            </w:r>
            <w:r w:rsidRPr="00CD7390">
              <w:rPr>
                <w:rFonts w:asciiTheme="minorHAnsi" w:hAnsiTheme="minorHAnsi" w:cstheme="minorHAnsi"/>
                <w:b/>
                <w:bCs/>
                <w:color w:val="000099"/>
                <w:sz w:val="28"/>
                <w:szCs w:val="28"/>
              </w:rPr>
            </w:r>
            <w:r w:rsidRPr="00CD7390">
              <w:rPr>
                <w:rFonts w:asciiTheme="minorHAnsi" w:hAnsiTheme="minorHAnsi" w:cstheme="minorHAnsi"/>
                <w:b/>
                <w:bCs/>
                <w:color w:val="000099"/>
                <w:sz w:val="28"/>
                <w:szCs w:val="28"/>
              </w:rPr>
              <w:fldChar w:fldCharType="separate"/>
            </w:r>
            <w:r w:rsidRPr="00CD7390">
              <w:rPr>
                <w:rFonts w:asciiTheme="minorHAnsi" w:hAnsiTheme="minorHAnsi" w:cstheme="minorHAnsi"/>
                <w:b/>
                <w:bCs/>
                <w:noProof/>
                <w:color w:val="000099"/>
                <w:sz w:val="28"/>
                <w:szCs w:val="28"/>
              </w:rPr>
              <w:t> </w:t>
            </w:r>
            <w:r w:rsidRPr="00CD7390">
              <w:rPr>
                <w:rFonts w:asciiTheme="minorHAnsi" w:hAnsiTheme="minorHAnsi" w:cstheme="minorHAnsi"/>
                <w:b/>
                <w:bCs/>
                <w:noProof/>
                <w:color w:val="000099"/>
                <w:sz w:val="28"/>
                <w:szCs w:val="28"/>
              </w:rPr>
              <w:t> </w:t>
            </w:r>
            <w:r w:rsidRPr="00CD7390">
              <w:rPr>
                <w:rFonts w:asciiTheme="minorHAnsi" w:hAnsiTheme="minorHAnsi" w:cstheme="minorHAnsi"/>
                <w:b/>
                <w:bCs/>
                <w:noProof/>
                <w:color w:val="000099"/>
                <w:sz w:val="28"/>
                <w:szCs w:val="28"/>
              </w:rPr>
              <w:t> </w:t>
            </w:r>
            <w:r w:rsidRPr="00CD7390">
              <w:rPr>
                <w:rFonts w:asciiTheme="minorHAnsi" w:hAnsiTheme="minorHAnsi" w:cstheme="minorHAnsi"/>
                <w:b/>
                <w:bCs/>
                <w:noProof/>
                <w:color w:val="000099"/>
                <w:sz w:val="28"/>
                <w:szCs w:val="28"/>
              </w:rPr>
              <w:t> </w:t>
            </w:r>
            <w:r w:rsidRPr="00CD7390">
              <w:rPr>
                <w:rFonts w:asciiTheme="minorHAnsi" w:hAnsiTheme="minorHAnsi" w:cstheme="minorHAnsi"/>
                <w:b/>
                <w:bCs/>
                <w:noProof/>
                <w:color w:val="000099"/>
                <w:sz w:val="28"/>
                <w:szCs w:val="28"/>
              </w:rPr>
              <w:t> </w:t>
            </w:r>
            <w:r w:rsidRPr="00CD7390">
              <w:rPr>
                <w:rFonts w:asciiTheme="minorHAnsi" w:hAnsiTheme="minorHAnsi" w:cstheme="minorHAnsi"/>
                <w:b/>
                <w:bCs/>
                <w:color w:val="000099"/>
                <w:sz w:val="28"/>
                <w:szCs w:val="28"/>
              </w:rPr>
              <w:fldChar w:fldCharType="end"/>
            </w:r>
          </w:p>
        </w:tc>
      </w:tr>
    </w:tbl>
    <w:p w14:paraId="5148D8E2" w14:textId="396A966B" w:rsidR="00B922DC" w:rsidRPr="00B52D13" w:rsidRDefault="00B922DC" w:rsidP="00B922DC">
      <w:pPr>
        <w:spacing w:after="0" w:line="240" w:lineRule="auto"/>
        <w:contextualSpacing/>
        <w:jc w:val="center"/>
        <w:rPr>
          <w:rFonts w:asciiTheme="minorHAnsi" w:hAnsiTheme="minorHAnsi" w:cstheme="minorHAnsi"/>
          <w:b/>
          <w:bCs/>
        </w:rPr>
      </w:pPr>
    </w:p>
    <w:p w14:paraId="49196A4D" w14:textId="77777777" w:rsidR="00B922DC" w:rsidRPr="00B52D13" w:rsidRDefault="00B922DC" w:rsidP="00B922DC">
      <w:pPr>
        <w:spacing w:after="0" w:line="240" w:lineRule="auto"/>
        <w:contextualSpacing/>
        <w:jc w:val="center"/>
        <w:rPr>
          <w:rFonts w:asciiTheme="minorHAnsi" w:hAnsiTheme="minorHAnsi" w:cstheme="minorHAnsi"/>
          <w:b/>
          <w:bCs/>
        </w:rPr>
      </w:pPr>
    </w:p>
    <w:p w14:paraId="43694AE2" w14:textId="77777777" w:rsidR="00B922DC" w:rsidRPr="00B52D13" w:rsidRDefault="00B922DC" w:rsidP="00B922DC">
      <w:pPr>
        <w:spacing w:after="0" w:line="240" w:lineRule="auto"/>
        <w:contextualSpacing/>
        <w:jc w:val="center"/>
        <w:rPr>
          <w:rFonts w:asciiTheme="minorHAnsi" w:hAnsiTheme="minorHAnsi" w:cstheme="minorHAnsi"/>
          <w:b/>
          <w:bCs/>
        </w:rPr>
      </w:pPr>
    </w:p>
    <w:p w14:paraId="54CC8024" w14:textId="3D5493DD" w:rsidR="00027CD4" w:rsidRPr="00B922DC" w:rsidRDefault="00027CD4" w:rsidP="00B922DC">
      <w:pPr>
        <w:spacing w:after="0" w:line="240" w:lineRule="auto"/>
        <w:contextualSpacing/>
        <w:jc w:val="center"/>
        <w:rPr>
          <w:rFonts w:asciiTheme="minorHAnsi" w:hAnsiTheme="minorHAnsi" w:cstheme="minorHAnsi"/>
          <w:b/>
          <w:bCs/>
          <w:sz w:val="32"/>
          <w:szCs w:val="32"/>
        </w:rPr>
      </w:pPr>
      <w:r w:rsidRPr="00B922DC">
        <w:rPr>
          <w:rFonts w:asciiTheme="minorHAnsi" w:hAnsiTheme="minorHAnsi" w:cstheme="minorHAnsi"/>
          <w:b/>
          <w:bCs/>
          <w:sz w:val="32"/>
          <w:szCs w:val="32"/>
        </w:rPr>
        <w:t>COVID-19-Präventionskonzept</w:t>
      </w:r>
    </w:p>
    <w:p w14:paraId="4906C801" w14:textId="77777777" w:rsidR="00B922DC" w:rsidRPr="00B922DC" w:rsidRDefault="00B922DC" w:rsidP="00B922DC">
      <w:pPr>
        <w:spacing w:after="0" w:line="240" w:lineRule="auto"/>
        <w:contextualSpacing/>
        <w:jc w:val="center"/>
        <w:rPr>
          <w:rFonts w:asciiTheme="minorHAnsi" w:hAnsiTheme="minorHAnsi" w:cstheme="minorHAnsi"/>
          <w:b/>
          <w:bCs/>
          <w:sz w:val="6"/>
          <w:szCs w:val="6"/>
        </w:rPr>
      </w:pPr>
    </w:p>
    <w:p w14:paraId="6EE22C60" w14:textId="36D05E18" w:rsidR="00B922DC" w:rsidRDefault="00B922DC" w:rsidP="00B922DC">
      <w:pPr>
        <w:spacing w:after="0" w:line="240" w:lineRule="auto"/>
        <w:contextualSpacing/>
        <w:jc w:val="center"/>
        <w:rPr>
          <w:rFonts w:asciiTheme="minorHAnsi" w:hAnsiTheme="minorHAnsi" w:cstheme="minorHAnsi"/>
          <w:b/>
          <w:bCs/>
          <w:sz w:val="24"/>
          <w:szCs w:val="24"/>
        </w:rPr>
      </w:pPr>
      <w:r>
        <w:rPr>
          <w:rFonts w:asciiTheme="minorHAnsi" w:hAnsiTheme="minorHAnsi" w:cstheme="minorHAnsi"/>
          <w:b/>
          <w:bCs/>
          <w:noProof/>
          <w:sz w:val="24"/>
          <w:szCs w:val="24"/>
        </w:rPr>
        <w:drawing>
          <wp:inline distT="0" distB="0" distL="0" distR="0" wp14:anchorId="7666F5DF" wp14:editId="664316D9">
            <wp:extent cx="1314450" cy="553517"/>
            <wp:effectExtent l="0" t="0" r="0" b="0"/>
            <wp:docPr id="2" name="Grafik 2"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ClipArt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4555" cy="557772"/>
                    </a:xfrm>
                    <a:prstGeom prst="rect">
                      <a:avLst/>
                    </a:prstGeom>
                  </pic:spPr>
                </pic:pic>
              </a:graphicData>
            </a:graphic>
          </wp:inline>
        </w:drawing>
      </w:r>
    </w:p>
    <w:p w14:paraId="72B6A1B2" w14:textId="77777777" w:rsidR="00B922DC" w:rsidRPr="00B922DC" w:rsidRDefault="00B922DC" w:rsidP="00B922DC">
      <w:pPr>
        <w:spacing w:after="0" w:line="240" w:lineRule="auto"/>
        <w:contextualSpacing/>
        <w:jc w:val="center"/>
        <w:rPr>
          <w:rFonts w:asciiTheme="minorHAnsi" w:hAnsiTheme="minorHAnsi" w:cstheme="minorHAnsi"/>
          <w:b/>
          <w:bCs/>
          <w:sz w:val="6"/>
          <w:szCs w:val="6"/>
        </w:rPr>
      </w:pPr>
    </w:p>
    <w:p w14:paraId="75533819" w14:textId="265573C7" w:rsidR="005B1B89" w:rsidRPr="005B1B89" w:rsidRDefault="005B1B89" w:rsidP="00B922DC">
      <w:pPr>
        <w:spacing w:after="0" w:line="240" w:lineRule="auto"/>
        <w:contextualSpacing/>
        <w:jc w:val="center"/>
        <w:rPr>
          <w:rFonts w:asciiTheme="minorHAnsi" w:hAnsiTheme="minorHAnsi" w:cstheme="minorHAnsi"/>
          <w:sz w:val="20"/>
          <w:szCs w:val="20"/>
        </w:rPr>
      </w:pPr>
      <w:r w:rsidRPr="005B1B89">
        <w:rPr>
          <w:rFonts w:asciiTheme="minorHAnsi" w:hAnsiTheme="minorHAnsi" w:cstheme="minorHAnsi"/>
          <w:sz w:val="20"/>
          <w:szCs w:val="20"/>
        </w:rPr>
        <w:t>Ausgabe 1.0 / 14.05.2021 / © Dr. Reinhard FLATZ</w:t>
      </w:r>
      <w:r w:rsidR="00B922DC">
        <w:rPr>
          <w:rFonts w:asciiTheme="minorHAnsi" w:hAnsiTheme="minorHAnsi" w:cstheme="minorHAnsi"/>
          <w:sz w:val="20"/>
          <w:szCs w:val="20"/>
        </w:rPr>
        <w:t>, ÖAeC – 1040 Wien</w:t>
      </w:r>
    </w:p>
    <w:p w14:paraId="445CC0B7" w14:textId="6F0FE73C" w:rsidR="00027CD4" w:rsidRPr="00B52D13" w:rsidRDefault="00027CD4" w:rsidP="00B922DC">
      <w:pPr>
        <w:spacing w:after="0" w:line="240" w:lineRule="auto"/>
        <w:contextualSpacing/>
        <w:rPr>
          <w:rFonts w:asciiTheme="minorHAnsi" w:hAnsiTheme="minorHAnsi" w:cstheme="minorHAnsi"/>
        </w:rPr>
      </w:pPr>
    </w:p>
    <w:p w14:paraId="5026CBC7" w14:textId="35B114DA" w:rsidR="00B922DC" w:rsidRPr="00B52D13" w:rsidRDefault="00B922DC" w:rsidP="00B922DC">
      <w:pPr>
        <w:spacing w:after="0" w:line="240" w:lineRule="auto"/>
        <w:contextualSpacing/>
        <w:rPr>
          <w:rFonts w:asciiTheme="minorHAnsi" w:hAnsiTheme="minorHAnsi" w:cstheme="minorHAnsi"/>
        </w:rPr>
      </w:pPr>
    </w:p>
    <w:p w14:paraId="6579CCA1" w14:textId="77777777" w:rsidR="00B922DC" w:rsidRPr="00B52D13" w:rsidRDefault="00B922DC" w:rsidP="00B922DC">
      <w:pPr>
        <w:spacing w:after="0" w:line="240" w:lineRule="auto"/>
        <w:contextualSpacing/>
        <w:rPr>
          <w:rFonts w:asciiTheme="minorHAnsi" w:hAnsiTheme="minorHAnsi" w:cstheme="minorHAnsi"/>
        </w:rPr>
      </w:pPr>
    </w:p>
    <w:p w14:paraId="355A0BF1" w14:textId="77777777" w:rsidR="00027CD4" w:rsidRPr="00B52D13" w:rsidRDefault="00027CD4" w:rsidP="00B922DC">
      <w:pPr>
        <w:spacing w:after="0" w:line="240" w:lineRule="auto"/>
        <w:contextualSpacing/>
        <w:rPr>
          <w:rFonts w:asciiTheme="minorHAnsi" w:hAnsiTheme="minorHAnsi" w:cstheme="minorHAnsi"/>
          <w:b/>
          <w:bCs/>
        </w:rPr>
      </w:pPr>
      <w:r w:rsidRPr="00B52D13">
        <w:rPr>
          <w:rFonts w:asciiTheme="minorHAnsi" w:hAnsiTheme="minorHAnsi" w:cstheme="minorHAnsi"/>
          <w:b/>
          <w:bCs/>
        </w:rPr>
        <w:t>Allgemeines:</w:t>
      </w:r>
    </w:p>
    <w:p w14:paraId="55384A3F" w14:textId="77777777" w:rsidR="005B1B89" w:rsidRPr="00B52D13" w:rsidRDefault="005B1B89" w:rsidP="00B922DC">
      <w:pPr>
        <w:spacing w:after="0" w:line="240" w:lineRule="auto"/>
        <w:contextualSpacing/>
        <w:jc w:val="both"/>
        <w:rPr>
          <w:rFonts w:asciiTheme="minorHAnsi" w:hAnsiTheme="minorHAnsi" w:cstheme="minorHAnsi"/>
          <w:sz w:val="12"/>
          <w:szCs w:val="12"/>
        </w:rPr>
      </w:pPr>
    </w:p>
    <w:p w14:paraId="3231B59B" w14:textId="5A219404" w:rsidR="00027CD4" w:rsidRPr="00B52D13" w:rsidRDefault="00027CD4" w:rsidP="00B922DC">
      <w:pPr>
        <w:spacing w:after="0" w:line="240" w:lineRule="auto"/>
        <w:contextualSpacing/>
        <w:jc w:val="both"/>
        <w:rPr>
          <w:rFonts w:asciiTheme="minorHAnsi" w:hAnsiTheme="minorHAnsi" w:cstheme="minorHAnsi"/>
        </w:rPr>
      </w:pPr>
      <w:r w:rsidRPr="00B52D13">
        <w:rPr>
          <w:rFonts w:asciiTheme="minorHAnsi" w:hAnsiTheme="minorHAnsi" w:cstheme="minorHAnsi"/>
        </w:rPr>
        <w:t xml:space="preserve">Um unserer als gemeinnütziger </w:t>
      </w:r>
      <w:r w:rsidR="003244EB" w:rsidRPr="00B52D13">
        <w:rPr>
          <w:rFonts w:asciiTheme="minorHAnsi" w:hAnsiTheme="minorHAnsi" w:cstheme="minorHAnsi"/>
        </w:rPr>
        <w:t>Modellflugsport</w:t>
      </w:r>
      <w:r w:rsidRPr="00B52D13">
        <w:rPr>
          <w:rFonts w:asciiTheme="minorHAnsi" w:hAnsiTheme="minorHAnsi" w:cstheme="minorHAnsi"/>
        </w:rPr>
        <w:t xml:space="preserve">verein wichtigen gesellschaftlichen Funktion wieder nachkommen zu können, wurde dieses Präventionskonzept ausgearbeitet, um den </w:t>
      </w:r>
      <w:r w:rsidR="003244EB" w:rsidRPr="00B52D13">
        <w:rPr>
          <w:rFonts w:asciiTheme="minorHAnsi" w:hAnsiTheme="minorHAnsi" w:cstheme="minorHAnsi"/>
        </w:rPr>
        <w:t>Flug</w:t>
      </w:r>
      <w:r w:rsidRPr="00B52D13">
        <w:rPr>
          <w:rFonts w:asciiTheme="minorHAnsi" w:hAnsiTheme="minorHAnsi" w:cstheme="minorHAnsi"/>
        </w:rPr>
        <w:t>betrieb zumindest eingeschränkt</w:t>
      </w:r>
      <w:r w:rsidR="004A183E" w:rsidRPr="00B52D13">
        <w:rPr>
          <w:rFonts w:asciiTheme="minorHAnsi" w:hAnsiTheme="minorHAnsi" w:cstheme="minorHAnsi"/>
        </w:rPr>
        <w:t xml:space="preserve"> wieder</w:t>
      </w:r>
      <w:r w:rsidRPr="00B52D13">
        <w:rPr>
          <w:rFonts w:asciiTheme="minorHAnsi" w:hAnsiTheme="minorHAnsi" w:cstheme="minorHAnsi"/>
        </w:rPr>
        <w:t xml:space="preserve"> aufnehmen zu können. Wir als Verein sind uns unserer Verantwortung bewusst, weshalb wir zum einen alle Beteiligten über die Maßnahmen dieses Präventionskonzeptes informieren und zum anderen auf die Einhaltung dieser Maßnahmen in der Praxis achten.</w:t>
      </w:r>
      <w:r w:rsidR="00281668" w:rsidRPr="00B52D13">
        <w:rPr>
          <w:rFonts w:asciiTheme="minorHAnsi" w:hAnsiTheme="minorHAnsi" w:cstheme="minorHAnsi"/>
        </w:rPr>
        <w:t xml:space="preserve"> Dazu wird der Vereinsvorstand an jedem </w:t>
      </w:r>
      <w:r w:rsidR="003244EB" w:rsidRPr="00B52D13">
        <w:rPr>
          <w:rFonts w:asciiTheme="minorHAnsi" w:hAnsiTheme="minorHAnsi" w:cstheme="minorHAnsi"/>
        </w:rPr>
        <w:t>Flug</w:t>
      </w:r>
      <w:r w:rsidR="00281668" w:rsidRPr="00B52D13">
        <w:rPr>
          <w:rFonts w:asciiTheme="minorHAnsi" w:hAnsiTheme="minorHAnsi" w:cstheme="minorHAnsi"/>
        </w:rPr>
        <w:t>tag ein</w:t>
      </w:r>
      <w:r w:rsidR="00894A89" w:rsidRPr="00B52D13">
        <w:rPr>
          <w:rFonts w:asciiTheme="minorHAnsi" w:hAnsiTheme="minorHAnsi" w:cstheme="minorHAnsi"/>
        </w:rPr>
        <w:t>en</w:t>
      </w:r>
      <w:r w:rsidR="00281668" w:rsidRPr="00B52D13">
        <w:rPr>
          <w:rFonts w:asciiTheme="minorHAnsi" w:hAnsiTheme="minorHAnsi" w:cstheme="minorHAnsi"/>
        </w:rPr>
        <w:t xml:space="preserve"> für die Einhaltung des Konzepts verantwortlichen Covid-19- Beauftragten einteilen</w:t>
      </w:r>
      <w:r w:rsidR="00723E1D" w:rsidRPr="00B52D13">
        <w:rPr>
          <w:rFonts w:asciiTheme="minorHAnsi" w:hAnsiTheme="minorHAnsi" w:cstheme="minorHAnsi"/>
        </w:rPr>
        <w:t>, der dieses COVID-19-Präventionskonzepts, die örtlichen Gegebenheiten und die organisatorischen Abläufe kennt und in Bezug auf Hygienemaßnahmen und die Durchführung eines SARS-CoV-2-Antigentests eingewiesen wurde</w:t>
      </w:r>
      <w:r w:rsidR="00281668" w:rsidRPr="00B52D13">
        <w:rPr>
          <w:rFonts w:asciiTheme="minorHAnsi" w:hAnsiTheme="minorHAnsi" w:cstheme="minorHAnsi"/>
        </w:rPr>
        <w:t>.</w:t>
      </w:r>
    </w:p>
    <w:p w14:paraId="7355FC18" w14:textId="77777777" w:rsidR="005B1B89" w:rsidRPr="00B922DC" w:rsidRDefault="005B1B89" w:rsidP="00B922DC">
      <w:pPr>
        <w:spacing w:after="0" w:line="240" w:lineRule="auto"/>
        <w:contextualSpacing/>
        <w:jc w:val="both"/>
        <w:rPr>
          <w:rFonts w:asciiTheme="minorHAnsi" w:hAnsiTheme="minorHAnsi" w:cstheme="minorHAnsi"/>
          <w:sz w:val="12"/>
          <w:szCs w:val="12"/>
        </w:rPr>
      </w:pPr>
    </w:p>
    <w:p w14:paraId="4AE0893C" w14:textId="6B854932" w:rsidR="00027CD4" w:rsidRPr="00B52D13" w:rsidRDefault="004A183E" w:rsidP="00B922DC">
      <w:pPr>
        <w:spacing w:after="0" w:line="240" w:lineRule="auto"/>
        <w:contextualSpacing/>
        <w:jc w:val="both"/>
        <w:rPr>
          <w:rFonts w:asciiTheme="minorHAnsi" w:hAnsiTheme="minorHAnsi" w:cstheme="minorHAnsi"/>
        </w:rPr>
      </w:pPr>
      <w:r w:rsidRPr="00B52D13">
        <w:rPr>
          <w:rFonts w:asciiTheme="minorHAnsi" w:hAnsiTheme="minorHAnsi" w:cstheme="minorHAnsi"/>
        </w:rPr>
        <w:t>Grundsätzlich</w:t>
      </w:r>
      <w:r w:rsidR="00027CD4" w:rsidRPr="00B52D13">
        <w:rPr>
          <w:rFonts w:asciiTheme="minorHAnsi" w:hAnsiTheme="minorHAnsi" w:cstheme="minorHAnsi"/>
        </w:rPr>
        <w:t xml:space="preserve"> gilt, dass alle Vereinsmitglieder, die sich krank fühlen, am </w:t>
      </w:r>
      <w:r w:rsidR="003244EB" w:rsidRPr="00B52D13">
        <w:rPr>
          <w:rFonts w:asciiTheme="minorHAnsi" w:hAnsiTheme="minorHAnsi" w:cstheme="minorHAnsi"/>
        </w:rPr>
        <w:t>Flug</w:t>
      </w:r>
      <w:r w:rsidR="00027CD4" w:rsidRPr="00B52D13">
        <w:rPr>
          <w:rFonts w:asciiTheme="minorHAnsi" w:hAnsiTheme="minorHAnsi" w:cstheme="minorHAnsi"/>
        </w:rPr>
        <w:t xml:space="preserve">betrieb nicht teilnehmen dürfen. Sie haben dem </w:t>
      </w:r>
      <w:r w:rsidR="003244EB" w:rsidRPr="00B52D13">
        <w:rPr>
          <w:rFonts w:asciiTheme="minorHAnsi" w:hAnsiTheme="minorHAnsi" w:cstheme="minorHAnsi"/>
        </w:rPr>
        <w:t>Modellf</w:t>
      </w:r>
      <w:r w:rsidR="00027CD4" w:rsidRPr="00B52D13">
        <w:rPr>
          <w:rFonts w:asciiTheme="minorHAnsi" w:hAnsiTheme="minorHAnsi" w:cstheme="minorHAnsi"/>
        </w:rPr>
        <w:t>lugplatz unbedingt fernzubleiben.</w:t>
      </w:r>
      <w:r w:rsidRPr="00B52D13">
        <w:rPr>
          <w:rFonts w:asciiTheme="minorHAnsi" w:hAnsiTheme="minorHAnsi" w:cstheme="minorHAnsi"/>
        </w:rPr>
        <w:t xml:space="preserve"> </w:t>
      </w:r>
      <w:r w:rsidR="00027CD4" w:rsidRPr="00B52D13">
        <w:rPr>
          <w:rFonts w:asciiTheme="minorHAnsi" w:hAnsiTheme="minorHAnsi" w:cstheme="minorHAnsi"/>
        </w:rPr>
        <w:t>Jegliche</w:t>
      </w:r>
      <w:r w:rsidRPr="00B52D13">
        <w:rPr>
          <w:rFonts w:asciiTheme="minorHAnsi" w:hAnsiTheme="minorHAnsi" w:cstheme="minorHAnsi"/>
        </w:rPr>
        <w:t xml:space="preserve"> </w:t>
      </w:r>
      <w:r w:rsidR="00027CD4" w:rsidRPr="00B52D13">
        <w:rPr>
          <w:rFonts w:asciiTheme="minorHAnsi" w:hAnsiTheme="minorHAnsi" w:cstheme="minorHAnsi"/>
        </w:rPr>
        <w:t xml:space="preserve">Teilnahme am </w:t>
      </w:r>
      <w:r w:rsidR="003244EB" w:rsidRPr="00B52D13">
        <w:rPr>
          <w:rFonts w:asciiTheme="minorHAnsi" w:hAnsiTheme="minorHAnsi" w:cstheme="minorHAnsi"/>
        </w:rPr>
        <w:t>Flug</w:t>
      </w:r>
      <w:r w:rsidR="00027CD4" w:rsidRPr="00B52D13">
        <w:rPr>
          <w:rFonts w:asciiTheme="minorHAnsi" w:hAnsiTheme="minorHAnsi" w:cstheme="minorHAnsi"/>
        </w:rPr>
        <w:t xml:space="preserve">betrieb erfolgt auf eigene Gefahr. Es müssen stets die jeweils aktuellen Verordnungen und Richtlinien der Bundesregierung bezüglich COVID-19 eingehalten werden; dies trifft auch auf dieses Präventionskonzept zu. Dabei steht </w:t>
      </w:r>
      <w:proofErr w:type="gramStart"/>
      <w:r w:rsidR="00027CD4" w:rsidRPr="00B52D13">
        <w:rPr>
          <w:rFonts w:asciiTheme="minorHAnsi" w:hAnsiTheme="minorHAnsi" w:cstheme="minorHAnsi"/>
        </w:rPr>
        <w:t>natürlich die</w:t>
      </w:r>
      <w:proofErr w:type="gramEnd"/>
      <w:r w:rsidR="00027CD4" w:rsidRPr="00B52D13">
        <w:rPr>
          <w:rFonts w:asciiTheme="minorHAnsi" w:hAnsiTheme="minorHAnsi" w:cstheme="minorHAnsi"/>
        </w:rPr>
        <w:t xml:space="preserve"> Gesundheit und die Sicherheit aller Personen auf dem </w:t>
      </w:r>
      <w:r w:rsidR="003244EB" w:rsidRPr="00B52D13">
        <w:rPr>
          <w:rFonts w:asciiTheme="minorHAnsi" w:hAnsiTheme="minorHAnsi" w:cstheme="minorHAnsi"/>
        </w:rPr>
        <w:t>Modellflug</w:t>
      </w:r>
      <w:r w:rsidR="00027CD4" w:rsidRPr="00B52D13">
        <w:rPr>
          <w:rFonts w:asciiTheme="minorHAnsi" w:hAnsiTheme="minorHAnsi" w:cstheme="minorHAnsi"/>
        </w:rPr>
        <w:t>platz an oberster Stelle.</w:t>
      </w:r>
    </w:p>
    <w:p w14:paraId="22FDAAB9" w14:textId="7B64692E" w:rsidR="00027CD4" w:rsidRPr="00B52D13" w:rsidRDefault="00027CD4" w:rsidP="00B922DC">
      <w:pPr>
        <w:spacing w:after="0" w:line="240" w:lineRule="auto"/>
        <w:contextualSpacing/>
        <w:rPr>
          <w:rFonts w:asciiTheme="minorHAnsi" w:hAnsiTheme="minorHAnsi" w:cstheme="minorHAnsi"/>
        </w:rPr>
      </w:pPr>
    </w:p>
    <w:p w14:paraId="56240C63" w14:textId="77777777" w:rsidR="00B922DC" w:rsidRPr="00B52D13" w:rsidRDefault="00B922DC" w:rsidP="00B922DC">
      <w:pPr>
        <w:spacing w:after="0" w:line="240" w:lineRule="auto"/>
        <w:contextualSpacing/>
        <w:rPr>
          <w:rFonts w:asciiTheme="minorHAnsi" w:hAnsiTheme="minorHAnsi" w:cstheme="minorHAnsi"/>
        </w:rPr>
      </w:pPr>
    </w:p>
    <w:p w14:paraId="53DF9420" w14:textId="12764053" w:rsidR="003244EB" w:rsidRPr="00B52D13" w:rsidRDefault="00027CD4" w:rsidP="00B922DC">
      <w:pPr>
        <w:spacing w:after="0" w:line="240" w:lineRule="auto"/>
        <w:contextualSpacing/>
        <w:rPr>
          <w:rFonts w:asciiTheme="minorHAnsi" w:hAnsiTheme="minorHAnsi" w:cstheme="minorHAnsi"/>
          <w:b/>
          <w:bCs/>
        </w:rPr>
      </w:pPr>
      <w:r w:rsidRPr="00B52D13">
        <w:rPr>
          <w:rFonts w:asciiTheme="minorHAnsi" w:hAnsiTheme="minorHAnsi" w:cstheme="minorHAnsi"/>
          <w:b/>
          <w:bCs/>
        </w:rPr>
        <w:t xml:space="preserve">1.) Verhaltensregeln für alle Teilnehmer am </w:t>
      </w:r>
      <w:r w:rsidR="003244EB" w:rsidRPr="00B52D13">
        <w:rPr>
          <w:rFonts w:asciiTheme="minorHAnsi" w:hAnsiTheme="minorHAnsi" w:cstheme="minorHAnsi"/>
          <w:b/>
          <w:bCs/>
        </w:rPr>
        <w:t>Flug</w:t>
      </w:r>
      <w:r w:rsidRPr="00B52D13">
        <w:rPr>
          <w:rFonts w:asciiTheme="minorHAnsi" w:hAnsiTheme="minorHAnsi" w:cstheme="minorHAnsi"/>
          <w:b/>
          <w:bCs/>
        </w:rPr>
        <w:t xml:space="preserve">betrieb </w:t>
      </w:r>
    </w:p>
    <w:p w14:paraId="521A0806" w14:textId="77777777" w:rsidR="005B1B89" w:rsidRPr="00B52D13" w:rsidRDefault="005B1B89" w:rsidP="00B922DC">
      <w:pPr>
        <w:spacing w:after="0" w:line="240" w:lineRule="auto"/>
        <w:contextualSpacing/>
        <w:jc w:val="both"/>
        <w:rPr>
          <w:rFonts w:asciiTheme="minorHAnsi" w:hAnsiTheme="minorHAnsi" w:cstheme="minorHAnsi"/>
          <w:sz w:val="12"/>
          <w:szCs w:val="12"/>
        </w:rPr>
      </w:pPr>
    </w:p>
    <w:p w14:paraId="582EB15F" w14:textId="77777777" w:rsidR="00F90A7F" w:rsidRPr="00740D4F" w:rsidRDefault="00F90A7F" w:rsidP="00F90A7F">
      <w:pPr>
        <w:spacing w:after="0" w:line="240" w:lineRule="auto"/>
        <w:contextualSpacing/>
        <w:jc w:val="both"/>
        <w:rPr>
          <w:rFonts w:asciiTheme="minorHAnsi" w:hAnsiTheme="minorHAnsi" w:cstheme="minorHAnsi"/>
        </w:rPr>
      </w:pPr>
      <w:r w:rsidRPr="00740D4F">
        <w:rPr>
          <w:rFonts w:asciiTheme="minorHAnsi" w:hAnsiTheme="minorHAnsi" w:cstheme="minorHAnsi"/>
        </w:rPr>
        <w:t>Ein Betreten des Modellflugplatzgeländes und des Vereinsgebäudes ist zwischen 05.00 Uhr und 22.00 Uhr ausschließlich den aktiv am Flugbetrieb teilnehmenden Vereinsmitgliedern und bei Wettbewerben auch den teilnehmenden Wettbewerbspiloten gestattet. Begleitpersonen und Zuschauer haben sich außerhalb des Modellflugplatzbereichs aufzuhalten. Aufgrund dieser Regelung bedarf es keiner weiteren Regulierung der Anzahl der im Modellflugplatzgelände anwesenden Personen. Alle Personen, die am Flugbetrieb teilnehmen wollen, haben beim erstmaligen Betreten des Modellflugplatzgeländes dem vom Vorstand des Vereins für den jeweiligen Flugtag eingeteilten Covid-19-Beauftragten einen Nachweis einer geringen epidemiologischen Gefahr im Sinne des § 1 Abs 2 der COVID-19-Öffnungsverordnung vorzulegen, den die Person für die Dauer des Aufenthalts im Modellflugplatzgelände bereitzuhalten hat. Als solcher gilt</w:t>
      </w:r>
    </w:p>
    <w:p w14:paraId="22F5562F" w14:textId="77777777" w:rsidR="005B1B89" w:rsidRPr="00B52D13" w:rsidRDefault="005B1B89" w:rsidP="00B922DC">
      <w:pPr>
        <w:spacing w:after="0" w:line="240" w:lineRule="auto"/>
        <w:contextualSpacing/>
        <w:jc w:val="both"/>
        <w:rPr>
          <w:rFonts w:asciiTheme="minorHAnsi" w:hAnsiTheme="minorHAnsi" w:cstheme="minorHAnsi"/>
          <w:sz w:val="12"/>
          <w:szCs w:val="12"/>
        </w:rPr>
      </w:pPr>
    </w:p>
    <w:p w14:paraId="39337440" w14:textId="7829D916" w:rsidR="003244EB" w:rsidRPr="00B52D13" w:rsidRDefault="003244EB" w:rsidP="00B922DC">
      <w:pPr>
        <w:pStyle w:val="Listenabsatz"/>
        <w:numPr>
          <w:ilvl w:val="0"/>
          <w:numId w:val="3"/>
        </w:numPr>
        <w:spacing w:after="0" w:line="240" w:lineRule="auto"/>
        <w:ind w:right="425"/>
        <w:jc w:val="both"/>
        <w:rPr>
          <w:rFonts w:asciiTheme="minorHAnsi" w:hAnsiTheme="minorHAnsi" w:cstheme="minorHAnsi"/>
        </w:rPr>
      </w:pPr>
      <w:r w:rsidRPr="00B52D13">
        <w:rPr>
          <w:rFonts w:asciiTheme="minorHAnsi" w:hAnsiTheme="minorHAnsi" w:cstheme="minorHAnsi"/>
        </w:rPr>
        <w:t>ein Nachweis über ein negatives Ergebnis eines SARS-CoV-2-Antigentests zur Eigenanwendung, der in einem behördlichen Datenverarbeitungssystem erfasst wird und dessen Abnahme nicht mehr als 24 Stunden zurückliegen darf,</w:t>
      </w:r>
    </w:p>
    <w:p w14:paraId="05FF7C24" w14:textId="05215B21" w:rsidR="003244EB" w:rsidRPr="00B52D13" w:rsidRDefault="003244EB" w:rsidP="00B922DC">
      <w:pPr>
        <w:pStyle w:val="Listenabsatz"/>
        <w:numPr>
          <w:ilvl w:val="0"/>
          <w:numId w:val="3"/>
        </w:numPr>
        <w:spacing w:after="0" w:line="240" w:lineRule="auto"/>
        <w:ind w:right="425"/>
        <w:jc w:val="both"/>
        <w:rPr>
          <w:rFonts w:asciiTheme="minorHAnsi" w:hAnsiTheme="minorHAnsi" w:cstheme="minorHAnsi"/>
        </w:rPr>
      </w:pPr>
      <w:r w:rsidRPr="00B52D13">
        <w:rPr>
          <w:rFonts w:asciiTheme="minorHAnsi" w:hAnsiTheme="minorHAnsi" w:cstheme="minorHAnsi"/>
        </w:rPr>
        <w:lastRenderedPageBreak/>
        <w:t>ein Nachweis einer befugten Stelle über ein negatives Ergebnis eines Antigentests auf SARS-CoV-2, dessen Abnahme nicht mehr als 48 Stunden zurückliegen darf,</w:t>
      </w:r>
    </w:p>
    <w:p w14:paraId="354A3018" w14:textId="5BBCD9F7" w:rsidR="003244EB" w:rsidRPr="00B52D13" w:rsidRDefault="003244EB" w:rsidP="00B922DC">
      <w:pPr>
        <w:pStyle w:val="Listenabsatz"/>
        <w:numPr>
          <w:ilvl w:val="0"/>
          <w:numId w:val="3"/>
        </w:numPr>
        <w:spacing w:after="0" w:line="240" w:lineRule="auto"/>
        <w:ind w:right="425"/>
        <w:jc w:val="both"/>
        <w:rPr>
          <w:rFonts w:asciiTheme="minorHAnsi" w:hAnsiTheme="minorHAnsi" w:cstheme="minorHAnsi"/>
        </w:rPr>
      </w:pPr>
      <w:r w:rsidRPr="00B52D13">
        <w:rPr>
          <w:rFonts w:asciiTheme="minorHAnsi" w:hAnsiTheme="minorHAnsi" w:cstheme="minorHAnsi"/>
        </w:rPr>
        <w:t>ein Nachweis einer befugten Stelle über ein negatives Ergebnis eines molekularbiologischen Tests auf SARS-CoV-2, dessen Abnahme nicht mehr als 72 Stunden zurückliegen darf,</w:t>
      </w:r>
    </w:p>
    <w:p w14:paraId="7A23D957" w14:textId="77429221" w:rsidR="003244EB" w:rsidRPr="00B52D13" w:rsidRDefault="003244EB" w:rsidP="00B922DC">
      <w:pPr>
        <w:pStyle w:val="Listenabsatz"/>
        <w:numPr>
          <w:ilvl w:val="0"/>
          <w:numId w:val="3"/>
        </w:numPr>
        <w:spacing w:after="0" w:line="240" w:lineRule="auto"/>
        <w:ind w:right="425"/>
        <w:jc w:val="both"/>
        <w:rPr>
          <w:rFonts w:asciiTheme="minorHAnsi" w:hAnsiTheme="minorHAnsi" w:cstheme="minorHAnsi"/>
        </w:rPr>
      </w:pPr>
      <w:r w:rsidRPr="00B52D13">
        <w:rPr>
          <w:rFonts w:asciiTheme="minorHAnsi" w:hAnsiTheme="minorHAnsi" w:cstheme="minorHAnsi"/>
        </w:rPr>
        <w:t>eine ärztliche Bestätigung über eine in den letzten sechs Monaten überstandene Infektion mit SARS-CoV-2, die molekularbiologisch bestätigt wurde,</w:t>
      </w:r>
    </w:p>
    <w:p w14:paraId="4C55C987" w14:textId="25EF5939" w:rsidR="003244EB" w:rsidRPr="00B52D13" w:rsidRDefault="003244EB" w:rsidP="00B922DC">
      <w:pPr>
        <w:pStyle w:val="Listenabsatz"/>
        <w:numPr>
          <w:ilvl w:val="0"/>
          <w:numId w:val="3"/>
        </w:numPr>
        <w:spacing w:after="0" w:line="240" w:lineRule="auto"/>
        <w:ind w:right="425"/>
        <w:jc w:val="both"/>
        <w:rPr>
          <w:rFonts w:asciiTheme="minorHAnsi" w:hAnsiTheme="minorHAnsi" w:cstheme="minorHAnsi"/>
        </w:rPr>
      </w:pPr>
      <w:r w:rsidRPr="00B52D13">
        <w:rPr>
          <w:rFonts w:asciiTheme="minorHAnsi" w:hAnsiTheme="minorHAnsi" w:cstheme="minorHAnsi"/>
        </w:rPr>
        <w:t>ein Nachweis über eine mit einem zentral zugelassenen Impfstoff gegen COVID-19 erfolgte</w:t>
      </w:r>
    </w:p>
    <w:p w14:paraId="122121AD" w14:textId="312571FB" w:rsidR="003244EB" w:rsidRPr="00B52D13" w:rsidRDefault="003244EB" w:rsidP="00B922DC">
      <w:pPr>
        <w:pStyle w:val="Listenabsatz"/>
        <w:numPr>
          <w:ilvl w:val="0"/>
          <w:numId w:val="6"/>
        </w:numPr>
        <w:spacing w:after="0" w:line="240" w:lineRule="auto"/>
        <w:ind w:left="1134" w:right="425" w:hanging="283"/>
        <w:jc w:val="both"/>
        <w:rPr>
          <w:rFonts w:asciiTheme="minorHAnsi" w:hAnsiTheme="minorHAnsi" w:cstheme="minorHAnsi"/>
        </w:rPr>
      </w:pPr>
      <w:r w:rsidRPr="00B52D13">
        <w:rPr>
          <w:rFonts w:asciiTheme="minorHAnsi" w:hAnsiTheme="minorHAnsi" w:cstheme="minorHAnsi"/>
        </w:rPr>
        <w:t>Erstimpfung ab dem 22. Tag nach der Erstimpfung, wobei diese nicht länger als drei Monate zurückliegen darf, oder</w:t>
      </w:r>
    </w:p>
    <w:p w14:paraId="1C15B753" w14:textId="249DC837" w:rsidR="003244EB" w:rsidRPr="00B52D13" w:rsidRDefault="003244EB" w:rsidP="00B922DC">
      <w:pPr>
        <w:pStyle w:val="Listenabsatz"/>
        <w:numPr>
          <w:ilvl w:val="0"/>
          <w:numId w:val="6"/>
        </w:numPr>
        <w:spacing w:after="0" w:line="240" w:lineRule="auto"/>
        <w:ind w:left="1134" w:right="425" w:hanging="283"/>
        <w:jc w:val="both"/>
        <w:rPr>
          <w:rFonts w:asciiTheme="minorHAnsi" w:hAnsiTheme="minorHAnsi" w:cstheme="minorHAnsi"/>
        </w:rPr>
      </w:pPr>
      <w:r w:rsidRPr="00B52D13">
        <w:rPr>
          <w:rFonts w:asciiTheme="minorHAnsi" w:hAnsiTheme="minorHAnsi" w:cstheme="minorHAnsi"/>
        </w:rPr>
        <w:t>Zweitimpfung, wobei die Erstimpfung nicht länger als neun Monate zurückliegen darf, oder</w:t>
      </w:r>
    </w:p>
    <w:p w14:paraId="0826BDF4" w14:textId="7BBF45EC" w:rsidR="003244EB" w:rsidRPr="00B52D13" w:rsidRDefault="003244EB" w:rsidP="00B922DC">
      <w:pPr>
        <w:pStyle w:val="Listenabsatz"/>
        <w:numPr>
          <w:ilvl w:val="0"/>
          <w:numId w:val="6"/>
        </w:numPr>
        <w:spacing w:after="0" w:line="240" w:lineRule="auto"/>
        <w:ind w:left="1134" w:right="425" w:hanging="283"/>
        <w:jc w:val="both"/>
        <w:rPr>
          <w:rFonts w:asciiTheme="minorHAnsi" w:hAnsiTheme="minorHAnsi" w:cstheme="minorHAnsi"/>
        </w:rPr>
      </w:pPr>
      <w:r w:rsidRPr="00B52D13">
        <w:rPr>
          <w:rFonts w:asciiTheme="minorHAnsi" w:hAnsiTheme="minorHAnsi" w:cstheme="minorHAnsi"/>
        </w:rPr>
        <w:t>Impfung ab dem 22. Tag nach der Impfung bei Impfstoffen, bei denen nur eine Impfung vorgesehen ist, wobei diese nicht länger als neun Monate zurückliegen darf, oder</w:t>
      </w:r>
    </w:p>
    <w:p w14:paraId="5151E21A" w14:textId="07711615" w:rsidR="003244EB" w:rsidRPr="00B52D13" w:rsidRDefault="003244EB" w:rsidP="00B922DC">
      <w:pPr>
        <w:pStyle w:val="Listenabsatz"/>
        <w:numPr>
          <w:ilvl w:val="0"/>
          <w:numId w:val="6"/>
        </w:numPr>
        <w:spacing w:after="0" w:line="240" w:lineRule="auto"/>
        <w:ind w:left="1134" w:right="425" w:hanging="283"/>
        <w:jc w:val="both"/>
        <w:rPr>
          <w:rFonts w:asciiTheme="minorHAnsi" w:hAnsiTheme="minorHAnsi" w:cstheme="minorHAnsi"/>
        </w:rPr>
      </w:pPr>
      <w:r w:rsidRPr="00B52D13">
        <w:rPr>
          <w:rFonts w:asciiTheme="minorHAnsi" w:hAnsiTheme="minorHAnsi" w:cstheme="minorHAnsi"/>
        </w:rPr>
        <w:t>Impfung, sofern mindestens 21 Tage vor der Impfung ein positiver molekularbiologischer Test auf SARS-CoV-2 bzw. vor der Impfung ein Nachweis über neutralisierende Antikörper vorlag, wobei die Impfung nicht länger als neun Monate zurückliegen darf,</w:t>
      </w:r>
    </w:p>
    <w:p w14:paraId="4D5BDC95" w14:textId="271D441F" w:rsidR="003244EB" w:rsidRPr="00B52D13" w:rsidRDefault="003244EB" w:rsidP="00B922DC">
      <w:pPr>
        <w:pStyle w:val="Listenabsatz"/>
        <w:numPr>
          <w:ilvl w:val="0"/>
          <w:numId w:val="3"/>
        </w:numPr>
        <w:spacing w:after="0" w:line="240" w:lineRule="auto"/>
        <w:ind w:right="425"/>
        <w:jc w:val="both"/>
        <w:rPr>
          <w:rFonts w:asciiTheme="minorHAnsi" w:hAnsiTheme="minorHAnsi" w:cstheme="minorHAnsi"/>
        </w:rPr>
      </w:pPr>
      <w:r w:rsidRPr="00B52D13">
        <w:rPr>
          <w:rFonts w:asciiTheme="minorHAnsi" w:hAnsiTheme="minorHAnsi" w:cstheme="minorHAnsi"/>
        </w:rPr>
        <w:t>ein Nachweis nach § 4 Abs. 18 EpiG oder ein Absonderungsbescheid, wenn dieser für eine in den letzten sechs Monaten vor der vorgesehenen Testung nachweislich mit SARS-CoV-2 erkrankte Person ausgestellt wurde,</w:t>
      </w:r>
    </w:p>
    <w:p w14:paraId="582A1180" w14:textId="285061D4" w:rsidR="003244EB" w:rsidRPr="00B52D13" w:rsidRDefault="003244EB" w:rsidP="00B922DC">
      <w:pPr>
        <w:pStyle w:val="Listenabsatz"/>
        <w:numPr>
          <w:ilvl w:val="0"/>
          <w:numId w:val="3"/>
        </w:numPr>
        <w:spacing w:after="0" w:line="240" w:lineRule="auto"/>
        <w:ind w:right="425"/>
        <w:jc w:val="both"/>
        <w:rPr>
          <w:rFonts w:asciiTheme="minorHAnsi" w:hAnsiTheme="minorHAnsi" w:cstheme="minorHAnsi"/>
        </w:rPr>
      </w:pPr>
      <w:r w:rsidRPr="00B52D13">
        <w:rPr>
          <w:rFonts w:asciiTheme="minorHAnsi" w:hAnsiTheme="minorHAnsi" w:cstheme="minorHAnsi"/>
        </w:rPr>
        <w:t>ein Nachweis über neutralisierende Antikörper, der nicht älter als drei Monate sein darf.</w:t>
      </w:r>
    </w:p>
    <w:p w14:paraId="5F61FC23" w14:textId="77777777" w:rsidR="005B1B89" w:rsidRPr="00B52D13" w:rsidRDefault="005B1B89" w:rsidP="00B922DC">
      <w:pPr>
        <w:spacing w:after="0" w:line="240" w:lineRule="auto"/>
        <w:contextualSpacing/>
        <w:jc w:val="both"/>
        <w:rPr>
          <w:rFonts w:asciiTheme="minorHAnsi" w:hAnsiTheme="minorHAnsi" w:cstheme="minorHAnsi"/>
          <w:sz w:val="12"/>
          <w:szCs w:val="12"/>
        </w:rPr>
      </w:pPr>
    </w:p>
    <w:p w14:paraId="60EE3F61" w14:textId="3F5E1180" w:rsidR="003244EB" w:rsidRPr="00B52D13" w:rsidRDefault="003244EB" w:rsidP="00B922DC">
      <w:pPr>
        <w:spacing w:after="0" w:line="240" w:lineRule="auto"/>
        <w:contextualSpacing/>
        <w:jc w:val="both"/>
        <w:rPr>
          <w:rFonts w:asciiTheme="minorHAnsi" w:hAnsiTheme="minorHAnsi" w:cstheme="minorHAnsi"/>
        </w:rPr>
      </w:pPr>
      <w:r w:rsidRPr="00B52D13">
        <w:rPr>
          <w:rFonts w:asciiTheme="minorHAnsi" w:hAnsiTheme="minorHAnsi" w:cstheme="minorHAnsi"/>
        </w:rPr>
        <w:t xml:space="preserve">Ist ein solcher Nachweis nicht verfügbar, ist </w:t>
      </w:r>
      <w:r w:rsidRPr="00B52D13">
        <w:rPr>
          <w:rFonts w:asciiTheme="minorHAnsi" w:hAnsiTheme="minorHAnsi" w:cstheme="minorHAnsi"/>
          <w:u w:val="single"/>
        </w:rPr>
        <w:t>ausnahmsweise</w:t>
      </w:r>
      <w:r w:rsidR="005B1B89" w:rsidRPr="00B52D13">
        <w:rPr>
          <w:rFonts w:asciiTheme="minorHAnsi" w:hAnsiTheme="minorHAnsi" w:cstheme="minorHAnsi"/>
        </w:rPr>
        <w:t xml:space="preserve"> e</w:t>
      </w:r>
      <w:r w:rsidRPr="00B52D13">
        <w:rPr>
          <w:rFonts w:asciiTheme="minorHAnsi" w:hAnsiTheme="minorHAnsi" w:cstheme="minorHAnsi"/>
        </w:rPr>
        <w:t xml:space="preserve">in SARS-CoV-2-Antigentest zur Eigenanwendung unter Aufsicht des Covid-19-Beauftragten möglich. Das negative Testergebnis ist für die Dauer des Aufenthalts bereitzuhalten. </w:t>
      </w:r>
    </w:p>
    <w:p w14:paraId="5F7C0A8A" w14:textId="77777777" w:rsidR="005B1B89" w:rsidRPr="00B52D13" w:rsidRDefault="005B1B89" w:rsidP="00B922DC">
      <w:pPr>
        <w:spacing w:after="0" w:line="240" w:lineRule="auto"/>
        <w:contextualSpacing/>
        <w:jc w:val="both"/>
        <w:rPr>
          <w:rFonts w:asciiTheme="minorHAnsi" w:hAnsiTheme="minorHAnsi" w:cstheme="minorHAnsi"/>
          <w:sz w:val="12"/>
          <w:szCs w:val="12"/>
        </w:rPr>
      </w:pPr>
    </w:p>
    <w:p w14:paraId="695AF163" w14:textId="77777777" w:rsidR="00F90A7F" w:rsidRPr="00740D4F" w:rsidRDefault="00F90A7F" w:rsidP="00F90A7F">
      <w:pPr>
        <w:spacing w:after="0" w:line="240" w:lineRule="auto"/>
        <w:contextualSpacing/>
        <w:jc w:val="both"/>
        <w:rPr>
          <w:rFonts w:asciiTheme="minorHAnsi" w:hAnsiTheme="minorHAnsi" w:cstheme="minorHAnsi"/>
        </w:rPr>
      </w:pPr>
      <w:r w:rsidRPr="00740D4F">
        <w:rPr>
          <w:rFonts w:asciiTheme="minorHAnsi" w:hAnsiTheme="minorHAnsi" w:cstheme="minorHAnsi"/>
        </w:rPr>
        <w:t xml:space="preserve">Personen, die diese Voraussetzungen nicht erfüllen, wird der Zutritt zum Modellflugplatzgelände und die Teilnahme am Flugbetrieb verwehrt. Damit ist gewährleistet, dass sich nur Personen mit Nachweis einer geringen epidemiologischen Gefahr im Modellflugplatzgelände aufhalten und am Flugbetrieb teilnehmen. </w:t>
      </w:r>
    </w:p>
    <w:p w14:paraId="60EB4F76" w14:textId="1C8AA0E2" w:rsidR="00F90A7F" w:rsidRDefault="00F90A7F" w:rsidP="00F90A7F">
      <w:pPr>
        <w:spacing w:after="0" w:line="240" w:lineRule="auto"/>
        <w:contextualSpacing/>
        <w:jc w:val="both"/>
        <w:rPr>
          <w:rFonts w:asciiTheme="minorHAnsi" w:hAnsiTheme="minorHAnsi" w:cstheme="minorHAnsi"/>
        </w:rPr>
      </w:pPr>
      <w:r w:rsidRPr="00740D4F">
        <w:rPr>
          <w:rFonts w:asciiTheme="minorHAnsi" w:hAnsiTheme="minorHAnsi" w:cstheme="minorHAnsi"/>
        </w:rPr>
        <w:t xml:space="preserve">Der </w:t>
      </w:r>
      <w:proofErr w:type="spellStart"/>
      <w:r w:rsidRPr="00740D4F">
        <w:rPr>
          <w:rFonts w:asciiTheme="minorHAnsi" w:hAnsiTheme="minorHAnsi" w:cstheme="minorHAnsi"/>
        </w:rPr>
        <w:t>Covid</w:t>
      </w:r>
      <w:proofErr w:type="spellEnd"/>
      <w:r w:rsidRPr="00740D4F">
        <w:rPr>
          <w:rFonts w:asciiTheme="minorHAnsi" w:hAnsiTheme="minorHAnsi" w:cstheme="minorHAnsi"/>
        </w:rPr>
        <w:t xml:space="preserve"> 19- Beauftragte hat von allen Personen, die sich voraussichtlich länger als 15 Minuten im Modellflugplatzgelände aufhalten, zum Zweck der Kontaktpersonennachverfolgung den</w:t>
      </w:r>
    </w:p>
    <w:p w14:paraId="0D4AAE82" w14:textId="77777777" w:rsidR="00F90A7F" w:rsidRPr="00F90A7F" w:rsidRDefault="00F90A7F" w:rsidP="00F90A7F">
      <w:pPr>
        <w:spacing w:after="0" w:line="240" w:lineRule="auto"/>
        <w:contextualSpacing/>
        <w:jc w:val="both"/>
        <w:rPr>
          <w:rFonts w:asciiTheme="minorHAnsi" w:hAnsiTheme="minorHAnsi" w:cstheme="minorHAnsi"/>
          <w:sz w:val="12"/>
          <w:szCs w:val="12"/>
        </w:rPr>
      </w:pPr>
    </w:p>
    <w:p w14:paraId="3E543C4E" w14:textId="534DFB16" w:rsidR="00F90A7F" w:rsidRPr="00F90A7F" w:rsidRDefault="00F90A7F" w:rsidP="00F90A7F">
      <w:pPr>
        <w:pStyle w:val="Listenabsatz"/>
        <w:numPr>
          <w:ilvl w:val="0"/>
          <w:numId w:val="10"/>
        </w:numPr>
        <w:spacing w:after="0" w:line="240" w:lineRule="auto"/>
        <w:ind w:left="709" w:hanging="356"/>
        <w:jc w:val="both"/>
        <w:rPr>
          <w:rFonts w:asciiTheme="minorHAnsi" w:hAnsiTheme="minorHAnsi" w:cstheme="minorHAnsi"/>
        </w:rPr>
      </w:pPr>
      <w:r w:rsidRPr="00F90A7F">
        <w:rPr>
          <w:rFonts w:asciiTheme="minorHAnsi" w:hAnsiTheme="minorHAnsi" w:cstheme="minorHAnsi"/>
        </w:rPr>
        <w:t>Vor- und Familiennamen und</w:t>
      </w:r>
    </w:p>
    <w:p w14:paraId="409A5F64" w14:textId="284DE72C" w:rsidR="00F90A7F" w:rsidRPr="00F90A7F" w:rsidRDefault="00F90A7F" w:rsidP="00F90A7F">
      <w:pPr>
        <w:pStyle w:val="Listenabsatz"/>
        <w:numPr>
          <w:ilvl w:val="0"/>
          <w:numId w:val="10"/>
        </w:numPr>
        <w:spacing w:after="0" w:line="240" w:lineRule="auto"/>
        <w:ind w:left="709" w:hanging="356"/>
        <w:jc w:val="both"/>
        <w:rPr>
          <w:rFonts w:asciiTheme="minorHAnsi" w:hAnsiTheme="minorHAnsi" w:cstheme="minorHAnsi"/>
        </w:rPr>
      </w:pPr>
      <w:r w:rsidRPr="00F90A7F">
        <w:rPr>
          <w:rFonts w:asciiTheme="minorHAnsi" w:hAnsiTheme="minorHAnsi" w:cstheme="minorHAnsi"/>
        </w:rPr>
        <w:t>die Telefonnummer und wenn vorhanden die E-Mail-Adresse und</w:t>
      </w:r>
    </w:p>
    <w:p w14:paraId="7D4A5E1C" w14:textId="46CC3334" w:rsidR="00F90A7F" w:rsidRPr="00F90A7F" w:rsidRDefault="00F90A7F" w:rsidP="00F90A7F">
      <w:pPr>
        <w:pStyle w:val="Listenabsatz"/>
        <w:numPr>
          <w:ilvl w:val="0"/>
          <w:numId w:val="10"/>
        </w:numPr>
        <w:spacing w:after="0" w:line="240" w:lineRule="auto"/>
        <w:ind w:left="709" w:hanging="356"/>
        <w:jc w:val="both"/>
        <w:rPr>
          <w:rFonts w:asciiTheme="minorHAnsi" w:hAnsiTheme="minorHAnsi" w:cstheme="minorHAnsi"/>
        </w:rPr>
      </w:pPr>
      <w:r w:rsidRPr="00F90A7F">
        <w:rPr>
          <w:rFonts w:asciiTheme="minorHAnsi" w:hAnsiTheme="minorHAnsi" w:cstheme="minorHAnsi"/>
        </w:rPr>
        <w:t>das Datum und den Zeitpunkt des Betretens des Modellflugplatzgeländes</w:t>
      </w:r>
    </w:p>
    <w:p w14:paraId="22B94890" w14:textId="77777777" w:rsidR="00F90A7F" w:rsidRPr="00F90A7F" w:rsidRDefault="00F90A7F" w:rsidP="00F90A7F">
      <w:pPr>
        <w:spacing w:after="0" w:line="240" w:lineRule="auto"/>
        <w:contextualSpacing/>
        <w:jc w:val="both"/>
        <w:rPr>
          <w:rFonts w:asciiTheme="minorHAnsi" w:hAnsiTheme="minorHAnsi" w:cstheme="minorHAnsi"/>
          <w:sz w:val="12"/>
          <w:szCs w:val="12"/>
        </w:rPr>
      </w:pPr>
    </w:p>
    <w:p w14:paraId="29094FC2" w14:textId="051571BE" w:rsidR="00F90A7F" w:rsidRPr="00740D4F" w:rsidRDefault="00F90A7F" w:rsidP="00F90A7F">
      <w:pPr>
        <w:spacing w:after="0" w:line="240" w:lineRule="auto"/>
        <w:contextualSpacing/>
        <w:jc w:val="both"/>
        <w:rPr>
          <w:rFonts w:asciiTheme="minorHAnsi" w:hAnsiTheme="minorHAnsi" w:cstheme="minorHAnsi"/>
        </w:rPr>
      </w:pPr>
      <w:r w:rsidRPr="00740D4F">
        <w:rPr>
          <w:rFonts w:asciiTheme="minorHAnsi" w:hAnsiTheme="minorHAnsi" w:cstheme="minorHAnsi"/>
        </w:rPr>
        <w:t>festzuhalten. Im Falle von Personengruppen, die ausschließlich aus im gemeinsamen Haushalt lebenden Personen bestehen, ist die Bekanntgabe der Daten von nur einer dieser Gruppe angehörigen volljährigen Person ausreichend. Diese Aufzeichnungen sind 28 Tage lang aufzubewahren und dann unverzüglich zu löschen bzw. zu vernichten.</w:t>
      </w:r>
    </w:p>
    <w:p w14:paraId="547F5665" w14:textId="77777777" w:rsidR="00F90A7F" w:rsidRPr="00F90A7F" w:rsidRDefault="00F90A7F" w:rsidP="00F90A7F">
      <w:pPr>
        <w:spacing w:after="0" w:line="240" w:lineRule="auto"/>
        <w:contextualSpacing/>
        <w:jc w:val="both"/>
        <w:rPr>
          <w:rFonts w:asciiTheme="minorHAnsi" w:hAnsiTheme="minorHAnsi" w:cstheme="minorHAnsi"/>
          <w:sz w:val="12"/>
          <w:szCs w:val="12"/>
        </w:rPr>
      </w:pPr>
    </w:p>
    <w:p w14:paraId="65459B6B" w14:textId="39217B2E" w:rsidR="00F90A7F" w:rsidRPr="00740D4F" w:rsidRDefault="00F90A7F" w:rsidP="00F90A7F">
      <w:pPr>
        <w:spacing w:after="0" w:line="240" w:lineRule="auto"/>
        <w:contextualSpacing/>
        <w:jc w:val="both"/>
        <w:rPr>
          <w:rFonts w:asciiTheme="minorHAnsi" w:hAnsiTheme="minorHAnsi" w:cstheme="minorHAnsi"/>
        </w:rPr>
      </w:pPr>
      <w:r w:rsidRPr="00740D4F">
        <w:rPr>
          <w:rFonts w:asciiTheme="minorHAnsi" w:hAnsiTheme="minorHAnsi" w:cstheme="minorHAnsi"/>
        </w:rPr>
        <w:t xml:space="preserve">Zu nicht im selben Haushalt lebenden Personen ist – ausgenommen bei kurzfristigen sportarttypischen Unterschreitungen des Mindestabstands im Rahmen der </w:t>
      </w:r>
      <w:proofErr w:type="gramStart"/>
      <w:r w:rsidRPr="00740D4F">
        <w:rPr>
          <w:rFonts w:asciiTheme="minorHAnsi" w:hAnsiTheme="minorHAnsi" w:cstheme="minorHAnsi"/>
        </w:rPr>
        <w:t>Sportausübung  -</w:t>
      </w:r>
      <w:proofErr w:type="gramEnd"/>
      <w:r w:rsidRPr="00740D4F">
        <w:rPr>
          <w:rFonts w:asciiTheme="minorHAnsi" w:hAnsiTheme="minorHAnsi" w:cstheme="minorHAnsi"/>
        </w:rPr>
        <w:t xml:space="preserve"> im Modellflugplatzgelände ein Mindestabstand von 2m einzuhalten. Bei der Sportausübung und in Feuchträumen muss keine Maske getragen werden. Ansonsten ist eine Atemschutzmaske der Schutzklasse FFP2 (FFP2-Maske) ohne Ausatemventil oder eine Maske mit mindestens gleichwertig genormtem Standard zu tragen. </w:t>
      </w:r>
    </w:p>
    <w:p w14:paraId="23F7D95E" w14:textId="77777777" w:rsidR="00F90A7F" w:rsidRPr="00F90A7F" w:rsidRDefault="00F90A7F" w:rsidP="00F90A7F">
      <w:pPr>
        <w:spacing w:after="0" w:line="240" w:lineRule="auto"/>
        <w:contextualSpacing/>
        <w:jc w:val="both"/>
        <w:rPr>
          <w:rFonts w:asciiTheme="minorHAnsi" w:hAnsiTheme="minorHAnsi" w:cstheme="minorHAnsi"/>
          <w:sz w:val="12"/>
          <w:szCs w:val="12"/>
        </w:rPr>
      </w:pPr>
    </w:p>
    <w:p w14:paraId="3A683ED3" w14:textId="342253DB" w:rsidR="00F90A7F" w:rsidRPr="00740D4F" w:rsidRDefault="00F90A7F" w:rsidP="00F90A7F">
      <w:pPr>
        <w:spacing w:after="0" w:line="240" w:lineRule="auto"/>
        <w:contextualSpacing/>
        <w:jc w:val="both"/>
        <w:rPr>
          <w:rFonts w:asciiTheme="minorHAnsi" w:hAnsiTheme="minorHAnsi" w:cstheme="minorHAnsi"/>
        </w:rPr>
      </w:pPr>
      <w:r w:rsidRPr="00740D4F">
        <w:rPr>
          <w:rFonts w:asciiTheme="minorHAnsi" w:hAnsiTheme="minorHAnsi" w:cstheme="minorHAnsi"/>
        </w:rPr>
        <w:t>Die im Vereinsgebäude zur Verfügung gestellten Desinfektionsmittel für die Handhygiene sind beim Betreten und Verlassen zu nutzen. Dies kann durch korrektes, gründliches Waschen der Hände mit Seife ersetzt werden. Umarmen und Händeschütteln bei der Begrüßung sind zu unterlassen.</w:t>
      </w:r>
    </w:p>
    <w:p w14:paraId="116C84CB" w14:textId="77777777" w:rsidR="00F90A7F" w:rsidRPr="00F90A7F" w:rsidRDefault="00F90A7F" w:rsidP="00F90A7F">
      <w:pPr>
        <w:spacing w:after="0" w:line="240" w:lineRule="auto"/>
        <w:contextualSpacing/>
        <w:jc w:val="both"/>
        <w:rPr>
          <w:rFonts w:asciiTheme="minorHAnsi" w:hAnsiTheme="minorHAnsi" w:cstheme="minorHAnsi"/>
          <w:sz w:val="12"/>
          <w:szCs w:val="12"/>
        </w:rPr>
      </w:pPr>
    </w:p>
    <w:p w14:paraId="4C3EEE28" w14:textId="765AB8B2" w:rsidR="00F90A7F" w:rsidRPr="00740D4F" w:rsidRDefault="00F90A7F" w:rsidP="00F90A7F">
      <w:pPr>
        <w:spacing w:after="0" w:line="240" w:lineRule="auto"/>
        <w:contextualSpacing/>
        <w:jc w:val="both"/>
        <w:rPr>
          <w:rFonts w:asciiTheme="minorHAnsi" w:hAnsiTheme="minorHAnsi" w:cstheme="minorHAnsi"/>
        </w:rPr>
      </w:pPr>
      <w:r w:rsidRPr="00740D4F">
        <w:rPr>
          <w:rFonts w:asciiTheme="minorHAnsi" w:hAnsiTheme="minorHAnsi" w:cstheme="minorHAnsi"/>
        </w:rPr>
        <w:t>Die Benutzung von und der Aufenthalt in allen Räumen insbesondere auch in den Duschräumen/WC- Anlagen ist so zu gestalten bzw. zeitlich so zu staffeln, dass der Mindestabstand von 2m gewahrt werden kann. Der Covid-19 Beauftragte hat darauf zu achten, dass sich maximal so viele Personen gleichzeitig im Innenbereich des Vereinsgebäudes aufhalten, dass pro Person 20 m² zur Verfügung stehen; ist der zur Verfügung stehende Bereich kleiner als 20 m², so darf jeweils nur eine Person zuzüglich der im gemeinsamen Haushalt lebenden Personen den Bereich betreten. Die Konsumation von Speisen und Getränken ist – ausgenommen bei Wettbewerben - im Modellflugplatzgelände grundsätzlich nicht gestattet.</w:t>
      </w:r>
    </w:p>
    <w:p w14:paraId="2B821B08" w14:textId="77777777" w:rsidR="00F90A7F" w:rsidRDefault="00F90A7F" w:rsidP="00F90A7F">
      <w:pPr>
        <w:spacing w:after="0" w:line="240" w:lineRule="auto"/>
        <w:contextualSpacing/>
        <w:jc w:val="both"/>
        <w:rPr>
          <w:rFonts w:asciiTheme="minorHAnsi" w:hAnsiTheme="minorHAnsi" w:cstheme="minorHAnsi"/>
        </w:rPr>
      </w:pPr>
    </w:p>
    <w:p w14:paraId="254355A4" w14:textId="0B2F2A9A" w:rsidR="00F90A7F" w:rsidRPr="00740D4F" w:rsidRDefault="00F90A7F" w:rsidP="00F90A7F">
      <w:pPr>
        <w:spacing w:after="0" w:line="240" w:lineRule="auto"/>
        <w:contextualSpacing/>
        <w:jc w:val="both"/>
        <w:rPr>
          <w:rFonts w:asciiTheme="minorHAnsi" w:hAnsiTheme="minorHAnsi" w:cstheme="minorHAnsi"/>
        </w:rPr>
      </w:pPr>
      <w:r w:rsidRPr="00740D4F">
        <w:rPr>
          <w:rFonts w:asciiTheme="minorHAnsi" w:hAnsiTheme="minorHAnsi" w:cstheme="minorHAnsi"/>
        </w:rPr>
        <w:lastRenderedPageBreak/>
        <w:t>Zu den Hygienestandards zählt das regelmäßige Händewaschen und -desinfizieren vor und nach dem Flugbetrieb. Wenn geniest oder gehustet werden muss, so sollte dies ausschließlich in die Armbeuge und nicht in die Hände erfolgen. Zudem sollte Spucken und Nase putzen im Modellflugplatzgelände möglichst vermieden werden.</w:t>
      </w:r>
    </w:p>
    <w:p w14:paraId="5E19E2FA" w14:textId="77777777" w:rsidR="00F90A7F" w:rsidRPr="00F90A7F" w:rsidRDefault="00F90A7F" w:rsidP="00F90A7F">
      <w:pPr>
        <w:spacing w:after="0" w:line="240" w:lineRule="auto"/>
        <w:contextualSpacing/>
        <w:jc w:val="both"/>
        <w:rPr>
          <w:rFonts w:asciiTheme="minorHAnsi" w:hAnsiTheme="minorHAnsi" w:cstheme="minorHAnsi"/>
          <w:sz w:val="12"/>
          <w:szCs w:val="12"/>
        </w:rPr>
      </w:pPr>
    </w:p>
    <w:p w14:paraId="233937A4" w14:textId="2B73FEDF" w:rsidR="00F90A7F" w:rsidRPr="00740D4F" w:rsidRDefault="00F90A7F" w:rsidP="00F90A7F">
      <w:pPr>
        <w:spacing w:after="0" w:line="240" w:lineRule="auto"/>
        <w:contextualSpacing/>
        <w:jc w:val="both"/>
        <w:rPr>
          <w:rFonts w:asciiTheme="minorHAnsi" w:hAnsiTheme="minorHAnsi" w:cstheme="minorHAnsi"/>
        </w:rPr>
      </w:pPr>
      <w:r w:rsidRPr="00740D4F">
        <w:rPr>
          <w:rFonts w:asciiTheme="minorHAnsi" w:hAnsiTheme="minorHAnsi" w:cstheme="minorHAnsi"/>
        </w:rPr>
        <w:t xml:space="preserve">Persönliche Utensilien (z.B. </w:t>
      </w:r>
      <w:r>
        <w:rPr>
          <w:rFonts w:asciiTheme="minorHAnsi" w:hAnsiTheme="minorHAnsi" w:cstheme="minorHAnsi"/>
        </w:rPr>
        <w:t>Fernsteuerungen)</w:t>
      </w:r>
      <w:r w:rsidRPr="00740D4F">
        <w:rPr>
          <w:rFonts w:asciiTheme="minorHAnsi" w:hAnsiTheme="minorHAnsi" w:cstheme="minorHAnsi"/>
        </w:rPr>
        <w:t xml:space="preserve"> sollen gekennzeichnet und auf keinen Fall geteilt werden.</w:t>
      </w:r>
    </w:p>
    <w:p w14:paraId="651857DB" w14:textId="77777777" w:rsidR="00F90A7F" w:rsidRPr="00740D4F" w:rsidRDefault="00F90A7F" w:rsidP="00F90A7F">
      <w:pPr>
        <w:spacing w:after="0" w:line="240" w:lineRule="auto"/>
        <w:contextualSpacing/>
        <w:jc w:val="both"/>
        <w:rPr>
          <w:rFonts w:asciiTheme="minorHAnsi" w:hAnsiTheme="minorHAnsi" w:cstheme="minorHAnsi"/>
        </w:rPr>
      </w:pPr>
      <w:r w:rsidRPr="00740D4F">
        <w:rPr>
          <w:rFonts w:asciiTheme="minorHAnsi" w:hAnsiTheme="minorHAnsi" w:cstheme="minorHAnsi"/>
        </w:rPr>
        <w:t>Als Grundregel wird festgehalten, dass ein physischer Kontakt zwischen den im Modellflugsportgelände anwesenden Personen möglichst vermieden werden soll!</w:t>
      </w:r>
    </w:p>
    <w:p w14:paraId="35BB010D" w14:textId="28D8A5FE" w:rsidR="003244EB" w:rsidRPr="00B52D13" w:rsidRDefault="003244EB" w:rsidP="00B922DC">
      <w:pPr>
        <w:spacing w:after="0" w:line="240" w:lineRule="auto"/>
        <w:contextualSpacing/>
        <w:jc w:val="both"/>
        <w:rPr>
          <w:rFonts w:asciiTheme="minorHAnsi" w:hAnsiTheme="minorHAnsi" w:cstheme="minorHAnsi"/>
        </w:rPr>
      </w:pPr>
    </w:p>
    <w:p w14:paraId="1A64D366" w14:textId="77777777" w:rsidR="00B52D13" w:rsidRPr="00B52D13" w:rsidRDefault="00B52D13" w:rsidP="00B922DC">
      <w:pPr>
        <w:spacing w:after="0" w:line="240" w:lineRule="auto"/>
        <w:contextualSpacing/>
        <w:jc w:val="both"/>
        <w:rPr>
          <w:rFonts w:asciiTheme="minorHAnsi" w:hAnsiTheme="minorHAnsi" w:cstheme="minorHAnsi"/>
        </w:rPr>
      </w:pPr>
    </w:p>
    <w:p w14:paraId="62240FDC" w14:textId="098AB1EE" w:rsidR="003244EB" w:rsidRPr="00B52D13" w:rsidRDefault="003244EB" w:rsidP="00B922DC">
      <w:pPr>
        <w:spacing w:after="0" w:line="240" w:lineRule="auto"/>
        <w:contextualSpacing/>
        <w:jc w:val="both"/>
        <w:rPr>
          <w:rFonts w:asciiTheme="minorHAnsi" w:hAnsiTheme="minorHAnsi" w:cstheme="minorHAnsi"/>
          <w:b/>
          <w:bCs/>
        </w:rPr>
      </w:pPr>
      <w:r w:rsidRPr="00B52D13">
        <w:rPr>
          <w:rFonts w:asciiTheme="minorHAnsi" w:hAnsiTheme="minorHAnsi" w:cstheme="minorHAnsi"/>
          <w:b/>
          <w:bCs/>
        </w:rPr>
        <w:t>2.)</w:t>
      </w:r>
      <w:r w:rsidR="00B52D13" w:rsidRPr="00B52D13">
        <w:rPr>
          <w:rFonts w:asciiTheme="minorHAnsi" w:hAnsiTheme="minorHAnsi" w:cstheme="minorHAnsi"/>
          <w:b/>
          <w:bCs/>
        </w:rPr>
        <w:t xml:space="preserve"> </w:t>
      </w:r>
      <w:r w:rsidRPr="00B52D13">
        <w:rPr>
          <w:rFonts w:asciiTheme="minorHAnsi" w:hAnsiTheme="minorHAnsi" w:cstheme="minorHAnsi"/>
          <w:b/>
          <w:bCs/>
        </w:rPr>
        <w:t xml:space="preserve">Vorgaben für die </w:t>
      </w:r>
      <w:r w:rsidR="00CF3253" w:rsidRPr="00B52D13">
        <w:rPr>
          <w:rFonts w:asciiTheme="minorHAnsi" w:hAnsiTheme="minorHAnsi" w:cstheme="minorHAnsi"/>
          <w:b/>
          <w:bCs/>
        </w:rPr>
        <w:t>I</w:t>
      </w:r>
      <w:r w:rsidRPr="00B52D13">
        <w:rPr>
          <w:rFonts w:asciiTheme="minorHAnsi" w:hAnsiTheme="minorHAnsi" w:cstheme="minorHAnsi"/>
          <w:b/>
          <w:bCs/>
        </w:rPr>
        <w:t>nfrastruktur</w:t>
      </w:r>
      <w:r w:rsidR="00CF3253" w:rsidRPr="00B52D13">
        <w:rPr>
          <w:rFonts w:asciiTheme="minorHAnsi" w:hAnsiTheme="minorHAnsi" w:cstheme="minorHAnsi"/>
          <w:b/>
          <w:bCs/>
        </w:rPr>
        <w:t xml:space="preserve"> im Vereinsgebäude</w:t>
      </w:r>
    </w:p>
    <w:p w14:paraId="16194F85" w14:textId="77777777" w:rsidR="005B1B89" w:rsidRPr="00B52D13" w:rsidRDefault="005B1B89" w:rsidP="00B922DC">
      <w:pPr>
        <w:spacing w:after="0" w:line="240" w:lineRule="auto"/>
        <w:contextualSpacing/>
        <w:jc w:val="both"/>
        <w:rPr>
          <w:rFonts w:asciiTheme="minorHAnsi" w:hAnsiTheme="minorHAnsi" w:cstheme="minorHAnsi"/>
          <w:sz w:val="12"/>
          <w:szCs w:val="12"/>
        </w:rPr>
      </w:pPr>
    </w:p>
    <w:p w14:paraId="1C815758" w14:textId="4FE16CD7" w:rsidR="003244EB" w:rsidRPr="00B52D13" w:rsidRDefault="003244EB" w:rsidP="00B922DC">
      <w:pPr>
        <w:spacing w:after="0" w:line="240" w:lineRule="auto"/>
        <w:contextualSpacing/>
        <w:jc w:val="both"/>
        <w:rPr>
          <w:rFonts w:asciiTheme="minorHAnsi" w:hAnsiTheme="minorHAnsi" w:cstheme="minorHAnsi"/>
        </w:rPr>
      </w:pPr>
      <w:r w:rsidRPr="00B52D13">
        <w:rPr>
          <w:rFonts w:asciiTheme="minorHAnsi" w:hAnsiTheme="minorHAnsi" w:cstheme="minorHAnsi"/>
        </w:rPr>
        <w:t xml:space="preserve">Im Eingangsbereich zum </w:t>
      </w:r>
      <w:r w:rsidR="00CF3253" w:rsidRPr="00B52D13">
        <w:rPr>
          <w:rFonts w:asciiTheme="minorHAnsi" w:hAnsiTheme="minorHAnsi" w:cstheme="minorHAnsi"/>
        </w:rPr>
        <w:t>Vereinsgebäude</w:t>
      </w:r>
      <w:r w:rsidRPr="00B52D13">
        <w:rPr>
          <w:rFonts w:asciiTheme="minorHAnsi" w:hAnsiTheme="minorHAnsi" w:cstheme="minorHAnsi"/>
        </w:rPr>
        <w:t xml:space="preserve"> werden ausreichend Desinfektionsmittel für die Oberflächen- und Händedesinfektion zur Verfügung gestellt. </w:t>
      </w:r>
      <w:r w:rsidR="00CF3253" w:rsidRPr="00B52D13">
        <w:rPr>
          <w:rFonts w:asciiTheme="minorHAnsi" w:hAnsiTheme="minorHAnsi" w:cstheme="minorHAnsi"/>
        </w:rPr>
        <w:t>Wenn das Vereinsgebäude</w:t>
      </w:r>
      <w:r w:rsidRPr="00B52D13">
        <w:rPr>
          <w:rFonts w:asciiTheme="minorHAnsi" w:hAnsiTheme="minorHAnsi" w:cstheme="minorHAnsi"/>
        </w:rPr>
        <w:t xml:space="preserve"> eine Waschmöglichkeit bietet, kann die Desinfektion durch das korrekte Händewaschen mit Seife ersetzt werden.</w:t>
      </w:r>
    </w:p>
    <w:p w14:paraId="4B931996" w14:textId="77777777" w:rsidR="005B1B89" w:rsidRPr="00B52D13" w:rsidRDefault="005B1B89" w:rsidP="00B922DC">
      <w:pPr>
        <w:spacing w:after="0" w:line="240" w:lineRule="auto"/>
        <w:contextualSpacing/>
        <w:jc w:val="both"/>
        <w:rPr>
          <w:rFonts w:asciiTheme="minorHAnsi" w:hAnsiTheme="minorHAnsi" w:cstheme="minorHAnsi"/>
          <w:sz w:val="12"/>
          <w:szCs w:val="12"/>
        </w:rPr>
      </w:pPr>
    </w:p>
    <w:p w14:paraId="29009E71" w14:textId="640C6BDE" w:rsidR="003244EB" w:rsidRPr="00B52D13" w:rsidRDefault="003244EB" w:rsidP="00B922DC">
      <w:pPr>
        <w:spacing w:after="0" w:line="240" w:lineRule="auto"/>
        <w:contextualSpacing/>
        <w:jc w:val="both"/>
        <w:rPr>
          <w:rFonts w:asciiTheme="minorHAnsi" w:hAnsiTheme="minorHAnsi" w:cstheme="minorHAnsi"/>
        </w:rPr>
      </w:pPr>
      <w:r w:rsidRPr="00B52D13">
        <w:rPr>
          <w:rFonts w:asciiTheme="minorHAnsi" w:hAnsiTheme="minorHAnsi" w:cstheme="minorHAnsi"/>
        </w:rPr>
        <w:t>Der Aufenthalt in geschlossenen Räumen ist auf ein Minimum zu reduzieren. Bei geschlossenen Räumen ist auf eine gute Durchlüftung zu achten. Türen sollten möglichst offenbleiben, damit keine Türgriffe benutzt werden müssen.</w:t>
      </w:r>
    </w:p>
    <w:p w14:paraId="4BCAFA04" w14:textId="77777777" w:rsidR="005B1B89" w:rsidRPr="00B52D13" w:rsidRDefault="005B1B89" w:rsidP="00B922DC">
      <w:pPr>
        <w:spacing w:after="0" w:line="240" w:lineRule="auto"/>
        <w:contextualSpacing/>
        <w:jc w:val="both"/>
        <w:rPr>
          <w:rFonts w:asciiTheme="minorHAnsi" w:hAnsiTheme="minorHAnsi" w:cstheme="minorHAnsi"/>
          <w:sz w:val="12"/>
          <w:szCs w:val="12"/>
        </w:rPr>
      </w:pPr>
    </w:p>
    <w:p w14:paraId="17CB15DE" w14:textId="65496595" w:rsidR="003244EB" w:rsidRPr="00B52D13" w:rsidRDefault="00CF3253" w:rsidP="00B922DC">
      <w:pPr>
        <w:spacing w:after="0" w:line="240" w:lineRule="auto"/>
        <w:contextualSpacing/>
        <w:jc w:val="both"/>
        <w:rPr>
          <w:rFonts w:asciiTheme="minorHAnsi" w:hAnsiTheme="minorHAnsi" w:cstheme="minorHAnsi"/>
        </w:rPr>
      </w:pPr>
      <w:r w:rsidRPr="00B52D13">
        <w:rPr>
          <w:rFonts w:asciiTheme="minorHAnsi" w:hAnsiTheme="minorHAnsi" w:cstheme="minorHAnsi"/>
        </w:rPr>
        <w:t>Durch den</w:t>
      </w:r>
      <w:r w:rsidR="003244EB" w:rsidRPr="00B52D13">
        <w:rPr>
          <w:rFonts w:asciiTheme="minorHAnsi" w:hAnsiTheme="minorHAnsi" w:cstheme="minorHAnsi"/>
        </w:rPr>
        <w:t xml:space="preserve"> Zugangscheck</w:t>
      </w:r>
      <w:r w:rsidRPr="00B52D13">
        <w:rPr>
          <w:rFonts w:asciiTheme="minorHAnsi" w:hAnsiTheme="minorHAnsi" w:cstheme="minorHAnsi"/>
        </w:rPr>
        <w:t xml:space="preserve"> wird</w:t>
      </w:r>
      <w:r w:rsidR="003244EB" w:rsidRPr="00B52D13">
        <w:rPr>
          <w:rFonts w:asciiTheme="minorHAnsi" w:hAnsiTheme="minorHAnsi" w:cstheme="minorHAnsi"/>
        </w:rPr>
        <w:t xml:space="preserve"> gewährleistet, dass alle am </w:t>
      </w:r>
      <w:r w:rsidRPr="00B52D13">
        <w:rPr>
          <w:rFonts w:asciiTheme="minorHAnsi" w:hAnsiTheme="minorHAnsi" w:cstheme="minorHAnsi"/>
        </w:rPr>
        <w:t>Flug</w:t>
      </w:r>
      <w:r w:rsidR="003244EB" w:rsidRPr="00B52D13">
        <w:rPr>
          <w:rFonts w:asciiTheme="minorHAnsi" w:hAnsiTheme="minorHAnsi" w:cstheme="minorHAnsi"/>
        </w:rPr>
        <w:t xml:space="preserve">betrieb teilnehmenden Mitglieder, sohin alle Personen, die sich überhaupt im </w:t>
      </w:r>
      <w:r w:rsidRPr="00B52D13">
        <w:rPr>
          <w:rFonts w:asciiTheme="minorHAnsi" w:hAnsiTheme="minorHAnsi" w:cstheme="minorHAnsi"/>
        </w:rPr>
        <w:t xml:space="preserve">Modellflugplatzgelände </w:t>
      </w:r>
      <w:r w:rsidR="003244EB" w:rsidRPr="00B52D13">
        <w:rPr>
          <w:rFonts w:asciiTheme="minorHAnsi" w:hAnsiTheme="minorHAnsi" w:cstheme="minorHAnsi"/>
        </w:rPr>
        <w:t>aufhalten dürfen, getestet</w:t>
      </w:r>
      <w:r w:rsidRPr="00B52D13">
        <w:rPr>
          <w:rFonts w:asciiTheme="minorHAnsi" w:hAnsiTheme="minorHAnsi" w:cstheme="minorHAnsi"/>
        </w:rPr>
        <w:t>, genesen oder geimpft</w:t>
      </w:r>
      <w:r w:rsidR="003244EB" w:rsidRPr="00B52D13">
        <w:rPr>
          <w:rFonts w:asciiTheme="minorHAnsi" w:hAnsiTheme="minorHAnsi" w:cstheme="minorHAnsi"/>
        </w:rPr>
        <w:t xml:space="preserve"> sind</w:t>
      </w:r>
      <w:r w:rsidRPr="00B52D13">
        <w:rPr>
          <w:rFonts w:asciiTheme="minorHAnsi" w:hAnsiTheme="minorHAnsi" w:cstheme="minorHAnsi"/>
        </w:rPr>
        <w:t>.</w:t>
      </w:r>
    </w:p>
    <w:p w14:paraId="65129DB1" w14:textId="290EA687" w:rsidR="003244EB" w:rsidRPr="00B52D13" w:rsidRDefault="003244EB" w:rsidP="00B922DC">
      <w:pPr>
        <w:spacing w:after="0" w:line="240" w:lineRule="auto"/>
        <w:contextualSpacing/>
        <w:jc w:val="both"/>
        <w:rPr>
          <w:rFonts w:asciiTheme="minorHAnsi" w:hAnsiTheme="minorHAnsi" w:cstheme="minorHAnsi"/>
        </w:rPr>
      </w:pPr>
    </w:p>
    <w:p w14:paraId="321764E8" w14:textId="77777777" w:rsidR="00B52D13" w:rsidRPr="00B52D13" w:rsidRDefault="00B52D13" w:rsidP="00B922DC">
      <w:pPr>
        <w:spacing w:after="0" w:line="240" w:lineRule="auto"/>
        <w:contextualSpacing/>
        <w:jc w:val="both"/>
        <w:rPr>
          <w:rFonts w:asciiTheme="minorHAnsi" w:hAnsiTheme="minorHAnsi" w:cstheme="minorHAnsi"/>
        </w:rPr>
      </w:pPr>
    </w:p>
    <w:p w14:paraId="16388A69" w14:textId="1E6BAE2C" w:rsidR="003244EB" w:rsidRPr="00B52D13" w:rsidRDefault="003244EB" w:rsidP="00B922DC">
      <w:pPr>
        <w:spacing w:after="0" w:line="240" w:lineRule="auto"/>
        <w:contextualSpacing/>
        <w:jc w:val="both"/>
        <w:rPr>
          <w:rFonts w:asciiTheme="minorHAnsi" w:hAnsiTheme="minorHAnsi" w:cstheme="minorHAnsi"/>
          <w:b/>
          <w:bCs/>
        </w:rPr>
      </w:pPr>
      <w:r w:rsidRPr="00B52D13">
        <w:rPr>
          <w:rFonts w:asciiTheme="minorHAnsi" w:hAnsiTheme="minorHAnsi" w:cstheme="minorHAnsi"/>
          <w:b/>
          <w:bCs/>
        </w:rPr>
        <w:t>3.)</w:t>
      </w:r>
      <w:r w:rsidR="00B52D13" w:rsidRPr="00B52D13">
        <w:rPr>
          <w:rFonts w:asciiTheme="minorHAnsi" w:hAnsiTheme="minorHAnsi" w:cstheme="minorHAnsi"/>
          <w:b/>
          <w:bCs/>
        </w:rPr>
        <w:t xml:space="preserve"> H</w:t>
      </w:r>
      <w:r w:rsidRPr="00B52D13">
        <w:rPr>
          <w:rFonts w:asciiTheme="minorHAnsi" w:hAnsiTheme="minorHAnsi" w:cstheme="minorHAnsi"/>
          <w:b/>
          <w:bCs/>
        </w:rPr>
        <w:t>ygiene und Reinigungsplan</w:t>
      </w:r>
    </w:p>
    <w:p w14:paraId="530E081F" w14:textId="77777777" w:rsidR="005B1B89" w:rsidRPr="00B52D13" w:rsidRDefault="005B1B89" w:rsidP="00B922DC">
      <w:pPr>
        <w:spacing w:after="0" w:line="240" w:lineRule="auto"/>
        <w:contextualSpacing/>
        <w:jc w:val="both"/>
        <w:rPr>
          <w:rFonts w:asciiTheme="minorHAnsi" w:hAnsiTheme="minorHAnsi" w:cstheme="minorHAnsi"/>
          <w:sz w:val="12"/>
          <w:szCs w:val="12"/>
        </w:rPr>
      </w:pPr>
    </w:p>
    <w:p w14:paraId="1222A255" w14:textId="44E65314" w:rsidR="003244EB" w:rsidRPr="00B52D13" w:rsidRDefault="003244EB" w:rsidP="00B922DC">
      <w:pPr>
        <w:spacing w:after="0" w:line="240" w:lineRule="auto"/>
        <w:contextualSpacing/>
        <w:jc w:val="both"/>
        <w:rPr>
          <w:rFonts w:asciiTheme="minorHAnsi" w:hAnsiTheme="minorHAnsi" w:cstheme="minorHAnsi"/>
        </w:rPr>
      </w:pPr>
      <w:r w:rsidRPr="00B52D13">
        <w:rPr>
          <w:rFonts w:asciiTheme="minorHAnsi" w:hAnsiTheme="minorHAnsi" w:cstheme="minorHAnsi"/>
        </w:rPr>
        <w:t xml:space="preserve">Unvermeidbar mit den Händen </w:t>
      </w:r>
      <w:proofErr w:type="gramStart"/>
      <w:r w:rsidRPr="00B52D13">
        <w:rPr>
          <w:rFonts w:asciiTheme="minorHAnsi" w:hAnsiTheme="minorHAnsi" w:cstheme="minorHAnsi"/>
        </w:rPr>
        <w:t>zu berührende Gegenstände</w:t>
      </w:r>
      <w:proofErr w:type="gramEnd"/>
      <w:r w:rsidRPr="00B52D13">
        <w:rPr>
          <w:rFonts w:asciiTheme="minorHAnsi" w:hAnsiTheme="minorHAnsi" w:cstheme="minorHAnsi"/>
        </w:rPr>
        <w:t xml:space="preserve"> und Kontaktflächen (Türklinken, usw.) sollen zumindest einmal täglich desinfiziert werden.</w:t>
      </w:r>
    </w:p>
    <w:p w14:paraId="1479D361" w14:textId="77777777" w:rsidR="005B1B89" w:rsidRPr="00B52D13" w:rsidRDefault="005B1B89" w:rsidP="00B922DC">
      <w:pPr>
        <w:spacing w:after="0" w:line="240" w:lineRule="auto"/>
        <w:contextualSpacing/>
        <w:jc w:val="both"/>
        <w:rPr>
          <w:rFonts w:asciiTheme="minorHAnsi" w:hAnsiTheme="minorHAnsi" w:cstheme="minorHAnsi"/>
          <w:sz w:val="12"/>
          <w:szCs w:val="12"/>
        </w:rPr>
      </w:pPr>
    </w:p>
    <w:p w14:paraId="55BA5598" w14:textId="5C5A6FA4" w:rsidR="003244EB" w:rsidRPr="00B52D13" w:rsidRDefault="00CF3253" w:rsidP="00B922DC">
      <w:pPr>
        <w:spacing w:after="0" w:line="240" w:lineRule="auto"/>
        <w:contextualSpacing/>
        <w:jc w:val="both"/>
        <w:rPr>
          <w:rFonts w:asciiTheme="minorHAnsi" w:hAnsiTheme="minorHAnsi" w:cstheme="minorHAnsi"/>
        </w:rPr>
      </w:pPr>
      <w:r w:rsidRPr="00B52D13">
        <w:rPr>
          <w:rFonts w:asciiTheme="minorHAnsi" w:hAnsiTheme="minorHAnsi" w:cstheme="minorHAnsi"/>
        </w:rPr>
        <w:t xml:space="preserve">Allenfalls vorhandene </w:t>
      </w:r>
      <w:r w:rsidR="003244EB" w:rsidRPr="00B52D13">
        <w:rPr>
          <w:rFonts w:asciiTheme="minorHAnsi" w:hAnsiTheme="minorHAnsi" w:cstheme="minorHAnsi"/>
        </w:rPr>
        <w:t xml:space="preserve">WC-Anlagen und Duschräume </w:t>
      </w:r>
      <w:r w:rsidR="00894A89" w:rsidRPr="00B52D13">
        <w:rPr>
          <w:rFonts w:asciiTheme="minorHAnsi" w:hAnsiTheme="minorHAnsi" w:cstheme="minorHAnsi"/>
        </w:rPr>
        <w:t>werden</w:t>
      </w:r>
      <w:r w:rsidR="003244EB" w:rsidRPr="00B52D13">
        <w:rPr>
          <w:rFonts w:asciiTheme="minorHAnsi" w:hAnsiTheme="minorHAnsi" w:cstheme="minorHAnsi"/>
        </w:rPr>
        <w:t xml:space="preserve"> </w:t>
      </w:r>
      <w:r w:rsidR="00894A89" w:rsidRPr="00B52D13">
        <w:rPr>
          <w:rFonts w:asciiTheme="minorHAnsi" w:hAnsiTheme="minorHAnsi" w:cstheme="minorHAnsi"/>
        </w:rPr>
        <w:t xml:space="preserve">ebenfalls </w:t>
      </w:r>
      <w:r w:rsidR="003244EB" w:rsidRPr="00B52D13">
        <w:rPr>
          <w:rFonts w:asciiTheme="minorHAnsi" w:hAnsiTheme="minorHAnsi" w:cstheme="minorHAnsi"/>
        </w:rPr>
        <w:t>täglich desinfiziert.</w:t>
      </w:r>
    </w:p>
    <w:p w14:paraId="68728354" w14:textId="06510C37" w:rsidR="003244EB" w:rsidRDefault="003244EB" w:rsidP="00B922DC">
      <w:pPr>
        <w:spacing w:after="0" w:line="240" w:lineRule="auto"/>
        <w:contextualSpacing/>
        <w:jc w:val="both"/>
        <w:rPr>
          <w:rFonts w:asciiTheme="minorHAnsi" w:hAnsiTheme="minorHAnsi" w:cstheme="minorHAnsi"/>
        </w:rPr>
      </w:pPr>
    </w:p>
    <w:p w14:paraId="6E4E49A2" w14:textId="4C6BB9C5" w:rsidR="00F90A7F" w:rsidRDefault="00F90A7F" w:rsidP="00B922DC">
      <w:pPr>
        <w:spacing w:after="0" w:line="240" w:lineRule="auto"/>
        <w:contextualSpacing/>
        <w:jc w:val="both"/>
        <w:rPr>
          <w:rFonts w:asciiTheme="minorHAnsi" w:hAnsiTheme="minorHAnsi" w:cstheme="minorHAnsi"/>
        </w:rPr>
      </w:pPr>
    </w:p>
    <w:p w14:paraId="55760C6A" w14:textId="35747AD5" w:rsidR="00F90A7F" w:rsidRPr="00F90A7F" w:rsidRDefault="00F90A7F" w:rsidP="00F90A7F">
      <w:pPr>
        <w:spacing w:after="0" w:line="240" w:lineRule="auto"/>
        <w:contextualSpacing/>
        <w:jc w:val="both"/>
        <w:rPr>
          <w:rFonts w:asciiTheme="minorHAnsi" w:hAnsiTheme="minorHAnsi" w:cstheme="minorHAnsi"/>
          <w:b/>
          <w:bCs/>
        </w:rPr>
      </w:pPr>
      <w:r w:rsidRPr="00F90A7F">
        <w:rPr>
          <w:rFonts w:asciiTheme="minorHAnsi" w:hAnsiTheme="minorHAnsi" w:cstheme="minorHAnsi"/>
          <w:b/>
          <w:bCs/>
        </w:rPr>
        <w:t>4.)</w:t>
      </w:r>
      <w:r w:rsidRPr="00F90A7F">
        <w:rPr>
          <w:rFonts w:asciiTheme="minorHAnsi" w:hAnsiTheme="minorHAnsi" w:cstheme="minorHAnsi"/>
          <w:b/>
          <w:bCs/>
        </w:rPr>
        <w:t xml:space="preserve"> </w:t>
      </w:r>
      <w:r w:rsidRPr="00F90A7F">
        <w:rPr>
          <w:rFonts w:asciiTheme="minorHAnsi" w:hAnsiTheme="minorHAnsi" w:cstheme="minorHAnsi"/>
          <w:b/>
          <w:bCs/>
        </w:rPr>
        <w:t>Modellflugwettbewerbe</w:t>
      </w:r>
    </w:p>
    <w:p w14:paraId="7181BAFE" w14:textId="77777777" w:rsidR="00F90A7F" w:rsidRPr="00F90A7F" w:rsidRDefault="00F90A7F" w:rsidP="00F90A7F">
      <w:pPr>
        <w:spacing w:after="0" w:line="240" w:lineRule="auto"/>
        <w:contextualSpacing/>
        <w:jc w:val="both"/>
        <w:rPr>
          <w:rFonts w:asciiTheme="minorHAnsi" w:hAnsiTheme="minorHAnsi" w:cstheme="minorHAnsi"/>
          <w:sz w:val="12"/>
          <w:szCs w:val="12"/>
        </w:rPr>
      </w:pPr>
    </w:p>
    <w:p w14:paraId="2CC7204A" w14:textId="18EF85A2" w:rsidR="00F90A7F" w:rsidRDefault="00F90A7F" w:rsidP="00F90A7F">
      <w:pPr>
        <w:spacing w:after="0" w:line="240" w:lineRule="auto"/>
        <w:contextualSpacing/>
        <w:jc w:val="both"/>
        <w:rPr>
          <w:rFonts w:asciiTheme="minorHAnsi" w:hAnsiTheme="minorHAnsi" w:cstheme="minorHAnsi"/>
        </w:rPr>
      </w:pPr>
      <w:r w:rsidRPr="00740D4F">
        <w:rPr>
          <w:rFonts w:asciiTheme="minorHAnsi" w:hAnsiTheme="minorHAnsi" w:cstheme="minorHAnsi"/>
        </w:rPr>
        <w:t xml:space="preserve">Der den </w:t>
      </w:r>
      <w:proofErr w:type="spellStart"/>
      <w:r w:rsidRPr="00740D4F">
        <w:rPr>
          <w:rFonts w:asciiTheme="minorHAnsi" w:hAnsiTheme="minorHAnsi" w:cstheme="minorHAnsi"/>
        </w:rPr>
        <w:t>Bewerb</w:t>
      </w:r>
      <w:proofErr w:type="spellEnd"/>
      <w:r w:rsidRPr="00740D4F">
        <w:rPr>
          <w:rFonts w:asciiTheme="minorHAnsi" w:hAnsiTheme="minorHAnsi" w:cstheme="minorHAnsi"/>
        </w:rPr>
        <w:t xml:space="preserve"> durchführende Modellflugsportverein hat den </w:t>
      </w:r>
      <w:proofErr w:type="spellStart"/>
      <w:r w:rsidRPr="00740D4F">
        <w:rPr>
          <w:rFonts w:asciiTheme="minorHAnsi" w:hAnsiTheme="minorHAnsi" w:cstheme="minorHAnsi"/>
        </w:rPr>
        <w:t>Bewerb</w:t>
      </w:r>
      <w:proofErr w:type="spellEnd"/>
      <w:r w:rsidRPr="00740D4F">
        <w:rPr>
          <w:rFonts w:asciiTheme="minorHAnsi" w:hAnsiTheme="minorHAnsi" w:cstheme="minorHAnsi"/>
        </w:rPr>
        <w:t>, sofern daran mehr als zehn, jedoch weniger als 50 Personen teilnehmen, spätestens eine Woche vorher bei der örtlich zuständigen Bezirksverwaltungsbehörde anzuzeigen. Dabei sind folgende Angaben zu machen:</w:t>
      </w:r>
    </w:p>
    <w:p w14:paraId="37E645EF" w14:textId="77777777" w:rsidR="00F90A7F" w:rsidRPr="00740D4F" w:rsidRDefault="00F90A7F" w:rsidP="00F90A7F">
      <w:pPr>
        <w:spacing w:after="0" w:line="240" w:lineRule="auto"/>
        <w:contextualSpacing/>
        <w:jc w:val="both"/>
        <w:rPr>
          <w:rFonts w:asciiTheme="minorHAnsi" w:hAnsiTheme="minorHAnsi" w:cstheme="minorHAnsi"/>
        </w:rPr>
      </w:pPr>
    </w:p>
    <w:p w14:paraId="6E2E924B" w14:textId="77777777" w:rsidR="00F90A7F" w:rsidRPr="00740D4F" w:rsidRDefault="00F90A7F" w:rsidP="00F90A7F">
      <w:pPr>
        <w:spacing w:after="0" w:line="240" w:lineRule="auto"/>
        <w:ind w:left="709" w:hanging="425"/>
        <w:contextualSpacing/>
        <w:rPr>
          <w:rFonts w:asciiTheme="minorHAnsi" w:hAnsiTheme="minorHAnsi" w:cstheme="minorHAnsi"/>
        </w:rPr>
      </w:pPr>
      <w:r w:rsidRPr="00740D4F">
        <w:rPr>
          <w:rFonts w:asciiTheme="minorHAnsi" w:hAnsiTheme="minorHAnsi" w:cstheme="minorHAnsi"/>
        </w:rPr>
        <w:t>a)</w:t>
      </w:r>
      <w:r w:rsidRPr="00740D4F">
        <w:rPr>
          <w:rFonts w:asciiTheme="minorHAnsi" w:hAnsiTheme="minorHAnsi" w:cstheme="minorHAnsi"/>
        </w:rPr>
        <w:tab/>
        <w:t xml:space="preserve">Name und Kontaktdaten (Telefonnummer, E-Mail-Adresse) des für den </w:t>
      </w:r>
      <w:proofErr w:type="spellStart"/>
      <w:r w:rsidRPr="00740D4F">
        <w:rPr>
          <w:rFonts w:asciiTheme="minorHAnsi" w:hAnsiTheme="minorHAnsi" w:cstheme="minorHAnsi"/>
        </w:rPr>
        <w:t>Bewerb</w:t>
      </w:r>
      <w:proofErr w:type="spellEnd"/>
      <w:r w:rsidRPr="00740D4F">
        <w:rPr>
          <w:rFonts w:asciiTheme="minorHAnsi" w:hAnsiTheme="minorHAnsi" w:cstheme="minorHAnsi"/>
        </w:rPr>
        <w:t xml:space="preserve"> Verantwortlichen,</w:t>
      </w:r>
    </w:p>
    <w:p w14:paraId="4F162D28" w14:textId="77777777" w:rsidR="00F90A7F" w:rsidRDefault="00F90A7F" w:rsidP="00F90A7F">
      <w:pPr>
        <w:spacing w:after="0" w:line="240" w:lineRule="auto"/>
        <w:ind w:left="709" w:hanging="425"/>
        <w:contextualSpacing/>
        <w:rPr>
          <w:rFonts w:asciiTheme="minorHAnsi" w:hAnsiTheme="minorHAnsi" w:cstheme="minorHAnsi"/>
        </w:rPr>
      </w:pPr>
      <w:r w:rsidRPr="00740D4F">
        <w:rPr>
          <w:rFonts w:asciiTheme="minorHAnsi" w:hAnsiTheme="minorHAnsi" w:cstheme="minorHAnsi"/>
        </w:rPr>
        <w:t>b)</w:t>
      </w:r>
      <w:r w:rsidRPr="00740D4F">
        <w:rPr>
          <w:rFonts w:asciiTheme="minorHAnsi" w:hAnsiTheme="minorHAnsi" w:cstheme="minorHAnsi"/>
        </w:rPr>
        <w:tab/>
        <w:t xml:space="preserve">Zeit, Dauer und Ort des </w:t>
      </w:r>
      <w:proofErr w:type="spellStart"/>
      <w:r w:rsidRPr="00740D4F">
        <w:rPr>
          <w:rFonts w:asciiTheme="minorHAnsi" w:hAnsiTheme="minorHAnsi" w:cstheme="minorHAnsi"/>
        </w:rPr>
        <w:t>Bewerbs,</w:t>
      </w:r>
      <w:proofErr w:type="spellEnd"/>
    </w:p>
    <w:p w14:paraId="40983940" w14:textId="77777777" w:rsidR="00F90A7F" w:rsidRDefault="00F90A7F" w:rsidP="00F90A7F">
      <w:pPr>
        <w:spacing w:after="0" w:line="240" w:lineRule="auto"/>
        <w:ind w:left="709" w:hanging="425"/>
        <w:contextualSpacing/>
        <w:rPr>
          <w:rFonts w:asciiTheme="minorHAnsi" w:hAnsiTheme="minorHAnsi" w:cstheme="minorHAnsi"/>
        </w:rPr>
      </w:pPr>
      <w:r w:rsidRPr="00740D4F">
        <w:rPr>
          <w:rFonts w:asciiTheme="minorHAnsi" w:hAnsiTheme="minorHAnsi" w:cstheme="minorHAnsi"/>
        </w:rPr>
        <w:t>c)</w:t>
      </w:r>
      <w:r w:rsidRPr="00740D4F">
        <w:rPr>
          <w:rFonts w:asciiTheme="minorHAnsi" w:hAnsiTheme="minorHAnsi" w:cstheme="minorHAnsi"/>
        </w:rPr>
        <w:tab/>
        <w:t xml:space="preserve">Gegenstand des </w:t>
      </w:r>
      <w:proofErr w:type="spellStart"/>
      <w:r w:rsidRPr="00740D4F">
        <w:rPr>
          <w:rFonts w:asciiTheme="minorHAnsi" w:hAnsiTheme="minorHAnsi" w:cstheme="minorHAnsi"/>
        </w:rPr>
        <w:t>Bewerbs,</w:t>
      </w:r>
      <w:proofErr w:type="spellEnd"/>
    </w:p>
    <w:p w14:paraId="67663439" w14:textId="13109E9B" w:rsidR="00F90A7F" w:rsidRDefault="00F90A7F" w:rsidP="00F90A7F">
      <w:pPr>
        <w:spacing w:after="0" w:line="240" w:lineRule="auto"/>
        <w:ind w:left="709" w:hanging="425"/>
        <w:contextualSpacing/>
        <w:rPr>
          <w:rFonts w:asciiTheme="minorHAnsi" w:hAnsiTheme="minorHAnsi" w:cstheme="minorHAnsi"/>
        </w:rPr>
      </w:pPr>
      <w:r w:rsidRPr="00740D4F">
        <w:rPr>
          <w:rFonts w:asciiTheme="minorHAnsi" w:hAnsiTheme="minorHAnsi" w:cstheme="minorHAnsi"/>
        </w:rPr>
        <w:t>d)</w:t>
      </w:r>
      <w:r w:rsidRPr="00740D4F">
        <w:rPr>
          <w:rFonts w:asciiTheme="minorHAnsi" w:hAnsiTheme="minorHAnsi" w:cstheme="minorHAnsi"/>
        </w:rPr>
        <w:tab/>
        <w:t>voraussichtliche Anzahl der Teilnehmer.</w:t>
      </w:r>
    </w:p>
    <w:p w14:paraId="7FA15B33" w14:textId="77777777" w:rsidR="00F90A7F" w:rsidRPr="00F90A7F" w:rsidRDefault="00F90A7F" w:rsidP="00F90A7F">
      <w:pPr>
        <w:spacing w:after="0" w:line="240" w:lineRule="auto"/>
        <w:contextualSpacing/>
        <w:rPr>
          <w:rFonts w:asciiTheme="minorHAnsi" w:hAnsiTheme="minorHAnsi" w:cstheme="minorHAnsi"/>
          <w:sz w:val="12"/>
          <w:szCs w:val="12"/>
        </w:rPr>
      </w:pPr>
    </w:p>
    <w:p w14:paraId="5C0A72E8" w14:textId="77777777" w:rsidR="00F90A7F" w:rsidRPr="00740D4F" w:rsidRDefault="00F90A7F" w:rsidP="00F90A7F">
      <w:pPr>
        <w:spacing w:after="0" w:line="240" w:lineRule="auto"/>
        <w:contextualSpacing/>
        <w:jc w:val="both"/>
        <w:rPr>
          <w:rFonts w:asciiTheme="minorHAnsi" w:hAnsiTheme="minorHAnsi" w:cstheme="minorHAnsi"/>
        </w:rPr>
      </w:pPr>
      <w:r w:rsidRPr="00740D4F">
        <w:rPr>
          <w:rFonts w:asciiTheme="minorHAnsi" w:hAnsiTheme="minorHAnsi" w:cstheme="minorHAnsi"/>
        </w:rPr>
        <w:t>Die Anzeige hat elektronisch an eine von der zuständigen Bezirksverwaltungsbehörde bekanntgegebene E-Mail-Adresse oder im Wege einer Web-Applikation zu erfolgen.</w:t>
      </w:r>
    </w:p>
    <w:p w14:paraId="3B8CADF1" w14:textId="77777777" w:rsidR="00F90A7F" w:rsidRPr="00F90A7F" w:rsidRDefault="00F90A7F" w:rsidP="00F90A7F">
      <w:pPr>
        <w:spacing w:after="0" w:line="240" w:lineRule="auto"/>
        <w:contextualSpacing/>
        <w:jc w:val="both"/>
        <w:rPr>
          <w:rFonts w:asciiTheme="minorHAnsi" w:hAnsiTheme="minorHAnsi" w:cstheme="minorHAnsi"/>
          <w:sz w:val="12"/>
          <w:szCs w:val="12"/>
        </w:rPr>
      </w:pPr>
    </w:p>
    <w:p w14:paraId="17E70B58" w14:textId="6C34AAE3" w:rsidR="00F90A7F" w:rsidRPr="00740D4F" w:rsidRDefault="00F90A7F" w:rsidP="00F90A7F">
      <w:pPr>
        <w:spacing w:after="0" w:line="240" w:lineRule="auto"/>
        <w:contextualSpacing/>
        <w:jc w:val="both"/>
        <w:rPr>
          <w:rFonts w:asciiTheme="minorHAnsi" w:hAnsiTheme="minorHAnsi" w:cstheme="minorHAnsi"/>
        </w:rPr>
      </w:pPr>
      <w:r w:rsidRPr="00740D4F">
        <w:rPr>
          <w:rFonts w:asciiTheme="minorHAnsi" w:hAnsiTheme="minorHAnsi" w:cstheme="minorHAnsi"/>
        </w:rPr>
        <w:t>Alle Vorgaben dieses Präventionskonzepts gelten auch bei der Wettbewerbsdurchführung.</w:t>
      </w:r>
    </w:p>
    <w:p w14:paraId="6FDC2816" w14:textId="77777777" w:rsidR="00F90A7F" w:rsidRPr="00F90A7F" w:rsidRDefault="00F90A7F" w:rsidP="00F90A7F">
      <w:pPr>
        <w:spacing w:after="0" w:line="240" w:lineRule="auto"/>
        <w:contextualSpacing/>
        <w:jc w:val="both"/>
        <w:rPr>
          <w:rFonts w:asciiTheme="minorHAnsi" w:hAnsiTheme="minorHAnsi" w:cstheme="minorHAnsi"/>
          <w:sz w:val="12"/>
          <w:szCs w:val="12"/>
        </w:rPr>
      </w:pPr>
    </w:p>
    <w:p w14:paraId="15AAF960" w14:textId="1EF9CA8C" w:rsidR="00F90A7F" w:rsidRPr="00740D4F" w:rsidRDefault="00F90A7F" w:rsidP="00F90A7F">
      <w:pPr>
        <w:spacing w:after="0" w:line="240" w:lineRule="auto"/>
        <w:contextualSpacing/>
        <w:jc w:val="both"/>
        <w:rPr>
          <w:rFonts w:asciiTheme="minorHAnsi" w:hAnsiTheme="minorHAnsi" w:cstheme="minorHAnsi"/>
        </w:rPr>
      </w:pPr>
      <w:r w:rsidRPr="00740D4F">
        <w:rPr>
          <w:rFonts w:asciiTheme="minorHAnsi" w:hAnsiTheme="minorHAnsi" w:cstheme="minorHAnsi"/>
        </w:rPr>
        <w:t>Im Zuge des Wettbewerbs ist die Verabreichung von Speisen und Getränken im Freien bei Imbiss- und Getränkeständen erlaubt, wobei die Konsumation nicht in unmittelbarer Nähe der Ausgabestelle erlaubt ist. Auch dabei ist die Abstandsregel einzuhalten.</w:t>
      </w:r>
    </w:p>
    <w:p w14:paraId="5BC2A663" w14:textId="77777777" w:rsidR="00F90A7F" w:rsidRPr="00B52D13" w:rsidRDefault="00F90A7F" w:rsidP="00B922DC">
      <w:pPr>
        <w:spacing w:after="0" w:line="240" w:lineRule="auto"/>
        <w:contextualSpacing/>
        <w:jc w:val="both"/>
        <w:rPr>
          <w:rFonts w:asciiTheme="minorHAnsi" w:hAnsiTheme="minorHAnsi" w:cstheme="minorHAnsi"/>
        </w:rPr>
      </w:pPr>
    </w:p>
    <w:p w14:paraId="030D947E" w14:textId="77777777" w:rsidR="00B52D13" w:rsidRPr="00B52D13" w:rsidRDefault="00B52D13" w:rsidP="00B922DC">
      <w:pPr>
        <w:spacing w:after="0" w:line="240" w:lineRule="auto"/>
        <w:contextualSpacing/>
        <w:jc w:val="both"/>
        <w:rPr>
          <w:rFonts w:asciiTheme="minorHAnsi" w:hAnsiTheme="minorHAnsi" w:cstheme="minorHAnsi"/>
        </w:rPr>
      </w:pPr>
    </w:p>
    <w:p w14:paraId="0C2528ED" w14:textId="11BFCE11" w:rsidR="003244EB" w:rsidRPr="00B52D13" w:rsidRDefault="00F90A7F" w:rsidP="00B922DC">
      <w:pPr>
        <w:spacing w:after="0" w:line="240" w:lineRule="auto"/>
        <w:contextualSpacing/>
        <w:jc w:val="both"/>
        <w:rPr>
          <w:rFonts w:asciiTheme="minorHAnsi" w:hAnsiTheme="minorHAnsi" w:cstheme="minorHAnsi"/>
          <w:b/>
          <w:bCs/>
        </w:rPr>
      </w:pPr>
      <w:r>
        <w:rPr>
          <w:rFonts w:asciiTheme="minorHAnsi" w:hAnsiTheme="minorHAnsi" w:cstheme="minorHAnsi"/>
          <w:b/>
          <w:bCs/>
        </w:rPr>
        <w:t>5</w:t>
      </w:r>
      <w:r w:rsidR="003244EB" w:rsidRPr="00B52D13">
        <w:rPr>
          <w:rFonts w:asciiTheme="minorHAnsi" w:hAnsiTheme="minorHAnsi" w:cstheme="minorHAnsi"/>
          <w:b/>
          <w:bCs/>
        </w:rPr>
        <w:t>.)</w:t>
      </w:r>
      <w:r w:rsidR="00B52D13" w:rsidRPr="00B52D13">
        <w:rPr>
          <w:rFonts w:asciiTheme="minorHAnsi" w:hAnsiTheme="minorHAnsi" w:cstheme="minorHAnsi"/>
          <w:b/>
          <w:bCs/>
        </w:rPr>
        <w:t xml:space="preserve"> </w:t>
      </w:r>
      <w:r w:rsidR="003244EB" w:rsidRPr="00B52D13">
        <w:rPr>
          <w:rFonts w:asciiTheme="minorHAnsi" w:hAnsiTheme="minorHAnsi" w:cstheme="minorHAnsi"/>
          <w:b/>
          <w:bCs/>
        </w:rPr>
        <w:t>Umgang mit (möglichen) Infektionen mit dem SARS-Cov2-Virus</w:t>
      </w:r>
    </w:p>
    <w:p w14:paraId="6EE74639" w14:textId="77777777" w:rsidR="005B1B89" w:rsidRPr="00B52D13" w:rsidRDefault="005B1B89" w:rsidP="00B922DC">
      <w:pPr>
        <w:spacing w:after="0" w:line="240" w:lineRule="auto"/>
        <w:contextualSpacing/>
        <w:jc w:val="both"/>
        <w:rPr>
          <w:rFonts w:asciiTheme="minorHAnsi" w:hAnsiTheme="minorHAnsi" w:cstheme="minorHAnsi"/>
          <w:sz w:val="12"/>
          <w:szCs w:val="12"/>
        </w:rPr>
      </w:pPr>
    </w:p>
    <w:p w14:paraId="089FC5CC" w14:textId="397DD8FE" w:rsidR="003244EB" w:rsidRPr="00B52D13" w:rsidRDefault="003244EB" w:rsidP="00B922DC">
      <w:pPr>
        <w:spacing w:after="0" w:line="240" w:lineRule="auto"/>
        <w:contextualSpacing/>
        <w:jc w:val="both"/>
        <w:rPr>
          <w:rFonts w:asciiTheme="minorHAnsi" w:hAnsiTheme="minorHAnsi" w:cstheme="minorHAnsi"/>
        </w:rPr>
      </w:pPr>
      <w:r w:rsidRPr="00B52D13">
        <w:rPr>
          <w:rFonts w:asciiTheme="minorHAnsi" w:hAnsiTheme="minorHAnsi" w:cstheme="minorHAnsi"/>
        </w:rPr>
        <w:t xml:space="preserve">Bei Krankheitssymptomen jeglicher Art ist für die betroffenen Personen kein </w:t>
      </w:r>
      <w:r w:rsidR="00CF3253" w:rsidRPr="00B52D13">
        <w:rPr>
          <w:rFonts w:asciiTheme="minorHAnsi" w:hAnsiTheme="minorHAnsi" w:cstheme="minorHAnsi"/>
        </w:rPr>
        <w:t>Flug</w:t>
      </w:r>
      <w:r w:rsidRPr="00B52D13">
        <w:rPr>
          <w:rFonts w:asciiTheme="minorHAnsi" w:hAnsiTheme="minorHAnsi" w:cstheme="minorHAnsi"/>
        </w:rPr>
        <w:t xml:space="preserve">betrieb möglich bzw. ist ein ggf. laufender </w:t>
      </w:r>
      <w:r w:rsidR="00CF3253" w:rsidRPr="00B52D13">
        <w:rPr>
          <w:rFonts w:asciiTheme="minorHAnsi" w:hAnsiTheme="minorHAnsi" w:cstheme="minorHAnsi"/>
        </w:rPr>
        <w:t>Flug</w:t>
      </w:r>
      <w:r w:rsidRPr="00B52D13">
        <w:rPr>
          <w:rFonts w:asciiTheme="minorHAnsi" w:hAnsiTheme="minorHAnsi" w:cstheme="minorHAnsi"/>
        </w:rPr>
        <w:t>betrieb sofort einzustellen. Die betroffene Person muss</w:t>
      </w:r>
    </w:p>
    <w:p w14:paraId="2BFA4B7C" w14:textId="77777777" w:rsidR="005B1B89" w:rsidRPr="00B52D13" w:rsidRDefault="005B1B89" w:rsidP="00B922DC">
      <w:pPr>
        <w:spacing w:after="0" w:line="240" w:lineRule="auto"/>
        <w:contextualSpacing/>
        <w:jc w:val="both"/>
        <w:rPr>
          <w:rFonts w:asciiTheme="minorHAnsi" w:hAnsiTheme="minorHAnsi" w:cstheme="minorHAnsi"/>
          <w:sz w:val="12"/>
          <w:szCs w:val="12"/>
        </w:rPr>
      </w:pPr>
    </w:p>
    <w:p w14:paraId="7473D156" w14:textId="28C376A8" w:rsidR="003244EB" w:rsidRPr="00B52D13" w:rsidRDefault="003244EB" w:rsidP="00B922DC">
      <w:pPr>
        <w:pStyle w:val="Listenabsatz"/>
        <w:numPr>
          <w:ilvl w:val="0"/>
          <w:numId w:val="1"/>
        </w:numPr>
        <w:spacing w:after="0" w:line="240" w:lineRule="auto"/>
        <w:ind w:right="425" w:hanging="294"/>
        <w:jc w:val="both"/>
        <w:rPr>
          <w:rFonts w:asciiTheme="minorHAnsi" w:hAnsiTheme="minorHAnsi" w:cstheme="minorHAnsi"/>
        </w:rPr>
      </w:pPr>
      <w:r w:rsidRPr="00B52D13">
        <w:rPr>
          <w:rFonts w:asciiTheme="minorHAnsi" w:hAnsiTheme="minorHAnsi" w:cstheme="minorHAnsi"/>
        </w:rPr>
        <w:lastRenderedPageBreak/>
        <w:t xml:space="preserve">nach sofortiger Information des eingeteilten Covid 19-Beauftragten den </w:t>
      </w:r>
      <w:r w:rsidR="00CF3253" w:rsidRPr="00B52D13">
        <w:rPr>
          <w:rFonts w:asciiTheme="minorHAnsi" w:hAnsiTheme="minorHAnsi" w:cstheme="minorHAnsi"/>
        </w:rPr>
        <w:t>Modellflug</w:t>
      </w:r>
      <w:r w:rsidRPr="00B52D13">
        <w:rPr>
          <w:rFonts w:asciiTheme="minorHAnsi" w:hAnsiTheme="minorHAnsi" w:cstheme="minorHAnsi"/>
        </w:rPr>
        <w:t>platzbereich umgehend verlassen,</w:t>
      </w:r>
    </w:p>
    <w:p w14:paraId="1A32D338" w14:textId="52385253" w:rsidR="003244EB" w:rsidRPr="00B52D13" w:rsidRDefault="003244EB" w:rsidP="00B922DC">
      <w:pPr>
        <w:pStyle w:val="Listenabsatz"/>
        <w:numPr>
          <w:ilvl w:val="0"/>
          <w:numId w:val="1"/>
        </w:numPr>
        <w:spacing w:after="0" w:line="240" w:lineRule="auto"/>
        <w:ind w:right="425" w:hanging="294"/>
        <w:jc w:val="both"/>
        <w:rPr>
          <w:rFonts w:asciiTheme="minorHAnsi" w:hAnsiTheme="minorHAnsi" w:cstheme="minorHAnsi"/>
        </w:rPr>
      </w:pPr>
      <w:r w:rsidRPr="00B52D13">
        <w:rPr>
          <w:rFonts w:asciiTheme="minorHAnsi" w:hAnsiTheme="minorHAnsi" w:cstheme="minorHAnsi"/>
        </w:rPr>
        <w:t>die zuständige Gesundheitsbehörde informieren (Gesundheitshotline 1450),</w:t>
      </w:r>
    </w:p>
    <w:p w14:paraId="2ADDD24D" w14:textId="007A6DCB" w:rsidR="003244EB" w:rsidRPr="00B52D13" w:rsidRDefault="003244EB" w:rsidP="00B922DC">
      <w:pPr>
        <w:pStyle w:val="Listenabsatz"/>
        <w:numPr>
          <w:ilvl w:val="0"/>
          <w:numId w:val="1"/>
        </w:numPr>
        <w:spacing w:after="0" w:line="240" w:lineRule="auto"/>
        <w:ind w:right="425" w:hanging="294"/>
        <w:jc w:val="both"/>
        <w:rPr>
          <w:rFonts w:asciiTheme="minorHAnsi" w:hAnsiTheme="minorHAnsi" w:cstheme="minorHAnsi"/>
        </w:rPr>
      </w:pPr>
      <w:r w:rsidRPr="00B52D13">
        <w:rPr>
          <w:rFonts w:asciiTheme="minorHAnsi" w:hAnsiTheme="minorHAnsi" w:cstheme="minorHAnsi"/>
        </w:rPr>
        <w:t>deren Anweisung strikt befolgen und</w:t>
      </w:r>
    </w:p>
    <w:p w14:paraId="1AD9AE57" w14:textId="6ABB02A1" w:rsidR="003244EB" w:rsidRPr="00B52D13" w:rsidRDefault="003244EB" w:rsidP="00B922DC">
      <w:pPr>
        <w:pStyle w:val="Listenabsatz"/>
        <w:numPr>
          <w:ilvl w:val="0"/>
          <w:numId w:val="1"/>
        </w:numPr>
        <w:spacing w:after="0" w:line="240" w:lineRule="auto"/>
        <w:ind w:right="425" w:hanging="294"/>
        <w:jc w:val="both"/>
        <w:rPr>
          <w:rFonts w:asciiTheme="minorHAnsi" w:hAnsiTheme="minorHAnsi" w:cstheme="minorHAnsi"/>
        </w:rPr>
      </w:pPr>
      <w:r w:rsidRPr="00B52D13">
        <w:rPr>
          <w:rFonts w:asciiTheme="minorHAnsi" w:hAnsiTheme="minorHAnsi" w:cstheme="minorHAnsi"/>
        </w:rPr>
        <w:t>der Vereinsführung von diesen Anweisungen berichten.</w:t>
      </w:r>
    </w:p>
    <w:p w14:paraId="656D13A9" w14:textId="77777777" w:rsidR="005B1B89" w:rsidRPr="00B52D13" w:rsidRDefault="005B1B89" w:rsidP="00B922DC">
      <w:pPr>
        <w:spacing w:after="0" w:line="240" w:lineRule="auto"/>
        <w:contextualSpacing/>
        <w:jc w:val="both"/>
        <w:rPr>
          <w:rFonts w:asciiTheme="minorHAnsi" w:hAnsiTheme="minorHAnsi" w:cstheme="minorHAnsi"/>
          <w:sz w:val="12"/>
          <w:szCs w:val="12"/>
        </w:rPr>
      </w:pPr>
    </w:p>
    <w:p w14:paraId="2C01F555" w14:textId="3C2EAB44" w:rsidR="003244EB" w:rsidRPr="00B52D13" w:rsidRDefault="003244EB" w:rsidP="00B922DC">
      <w:pPr>
        <w:spacing w:after="0" w:line="240" w:lineRule="auto"/>
        <w:contextualSpacing/>
        <w:jc w:val="both"/>
        <w:rPr>
          <w:rFonts w:asciiTheme="minorHAnsi" w:hAnsiTheme="minorHAnsi" w:cstheme="minorHAnsi"/>
        </w:rPr>
      </w:pPr>
      <w:r w:rsidRPr="00B52D13">
        <w:rPr>
          <w:rFonts w:asciiTheme="minorHAnsi" w:hAnsiTheme="minorHAnsi" w:cstheme="minorHAnsi"/>
        </w:rPr>
        <w:t xml:space="preserve">Ist ein bestätigter Fall aufgetreten, hat der Verein mit der Gesundheitsbehörde zusammenzuarbeiten und alle zur Kontaktnachverfolgung </w:t>
      </w:r>
      <w:r w:rsidR="00723E1D" w:rsidRPr="00B52D13">
        <w:rPr>
          <w:rFonts w:asciiTheme="minorHAnsi" w:hAnsiTheme="minorHAnsi" w:cstheme="minorHAnsi"/>
        </w:rPr>
        <w:t xml:space="preserve">vorhandenen </w:t>
      </w:r>
      <w:r w:rsidRPr="00B52D13">
        <w:rPr>
          <w:rFonts w:asciiTheme="minorHAnsi" w:hAnsiTheme="minorHAnsi" w:cstheme="minorHAnsi"/>
        </w:rPr>
        <w:t>Daten zu liefern.</w:t>
      </w:r>
    </w:p>
    <w:p w14:paraId="7D9A01EF" w14:textId="09A474DF" w:rsidR="005B1B89" w:rsidRPr="00B52D13" w:rsidRDefault="005B1B89" w:rsidP="00B922DC">
      <w:pPr>
        <w:spacing w:after="0" w:line="240" w:lineRule="auto"/>
        <w:contextualSpacing/>
        <w:jc w:val="both"/>
        <w:rPr>
          <w:rFonts w:asciiTheme="minorHAnsi" w:hAnsiTheme="minorHAnsi" w:cstheme="minorHAnsi"/>
        </w:rPr>
      </w:pPr>
    </w:p>
    <w:p w14:paraId="05243B00" w14:textId="77777777" w:rsidR="00B52D13" w:rsidRPr="00B52D13" w:rsidRDefault="00B52D13" w:rsidP="00B922DC">
      <w:pPr>
        <w:spacing w:after="0" w:line="240" w:lineRule="auto"/>
        <w:contextualSpacing/>
        <w:jc w:val="both"/>
        <w:rPr>
          <w:rFonts w:asciiTheme="minorHAnsi" w:hAnsiTheme="minorHAnsi" w:cstheme="minorHAnsi"/>
        </w:rPr>
      </w:pPr>
    </w:p>
    <w:p w14:paraId="5F741D12" w14:textId="77777777" w:rsidR="00B52D13" w:rsidRPr="00B52D13" w:rsidRDefault="00B52D13" w:rsidP="00B922DC">
      <w:pPr>
        <w:spacing w:after="0" w:line="240" w:lineRule="auto"/>
        <w:contextualSpacing/>
        <w:jc w:val="center"/>
        <w:rPr>
          <w:rFonts w:asciiTheme="minorHAnsi" w:hAnsiTheme="minorHAnsi" w:cstheme="minorHAnsi"/>
        </w:rPr>
      </w:pPr>
      <w:r w:rsidRPr="00B52D13">
        <w:rPr>
          <w:rFonts w:asciiTheme="minorHAnsi" w:hAnsiTheme="minorHAnsi" w:cstheme="minorHAnsi"/>
        </w:rPr>
        <w:t>Satzungsmäßige Zeichnung:</w:t>
      </w:r>
    </w:p>
    <w:p w14:paraId="1918A91F" w14:textId="222A8570" w:rsidR="00B922DC" w:rsidRDefault="00B922DC" w:rsidP="00B922DC">
      <w:pPr>
        <w:spacing w:after="0" w:line="240" w:lineRule="auto"/>
        <w:contextualSpacing/>
        <w:jc w:val="center"/>
        <w:rPr>
          <w:rFonts w:asciiTheme="minorHAnsi" w:hAnsiTheme="minorHAnsi" w:cstheme="minorHAnsi"/>
          <w:sz w:val="24"/>
          <w:szCs w:val="24"/>
        </w:rPr>
      </w:pPr>
    </w:p>
    <w:p w14:paraId="544DE0A5" w14:textId="4AAFF44E" w:rsidR="00B52D13" w:rsidRDefault="00B52D13" w:rsidP="00B922DC">
      <w:pPr>
        <w:spacing w:after="0" w:line="240" w:lineRule="auto"/>
        <w:contextualSpacing/>
        <w:jc w:val="center"/>
        <w:rPr>
          <w:rFonts w:asciiTheme="minorHAnsi" w:hAnsiTheme="minorHAnsi" w:cstheme="minorHAnsi"/>
          <w:sz w:val="24"/>
          <w:szCs w:val="24"/>
        </w:rPr>
      </w:pPr>
    </w:p>
    <w:p w14:paraId="5B3C306C" w14:textId="366EDAA6" w:rsidR="00B52D13" w:rsidRDefault="00B52D13" w:rsidP="00B922DC">
      <w:pPr>
        <w:spacing w:after="0" w:line="240" w:lineRule="auto"/>
        <w:contextualSpacing/>
        <w:jc w:val="center"/>
        <w:rPr>
          <w:rFonts w:asciiTheme="minorHAnsi" w:hAnsiTheme="minorHAnsi" w:cstheme="minorHAnsi"/>
          <w:sz w:val="24"/>
          <w:szCs w:val="24"/>
        </w:rPr>
      </w:pPr>
    </w:p>
    <w:p w14:paraId="66C5C55A" w14:textId="77777777" w:rsidR="00CD7390" w:rsidRDefault="00CD7390" w:rsidP="00CD7390">
      <w:pPr>
        <w:spacing w:after="0" w:line="240" w:lineRule="auto"/>
        <w:ind w:left="284" w:right="283" w:firstLine="142"/>
        <w:contextualSpacing/>
        <w:rPr>
          <w:rFonts w:asciiTheme="minorHAnsi" w:hAnsiTheme="minorHAnsi" w:cstheme="minorHAnsi"/>
          <w:sz w:val="24"/>
          <w:szCs w:val="24"/>
        </w:rPr>
      </w:pPr>
      <w:r w:rsidRPr="00CD7390">
        <w:rPr>
          <w:rFonts w:asciiTheme="minorHAnsi" w:hAnsiTheme="minorHAnsi" w:cstheme="minorHAnsi"/>
          <w:b/>
          <w:bCs/>
          <w:color w:val="000099"/>
          <w:sz w:val="28"/>
          <w:szCs w:val="28"/>
        </w:rPr>
        <w:fldChar w:fldCharType="begin">
          <w:ffData>
            <w:name w:val="Text58"/>
            <w:enabled/>
            <w:calcOnExit w:val="0"/>
            <w:textInput/>
          </w:ffData>
        </w:fldChar>
      </w:r>
      <w:r w:rsidRPr="00CD7390">
        <w:rPr>
          <w:rFonts w:asciiTheme="minorHAnsi" w:hAnsiTheme="minorHAnsi" w:cstheme="minorHAnsi"/>
          <w:b/>
          <w:bCs/>
          <w:color w:val="000099"/>
          <w:sz w:val="28"/>
          <w:szCs w:val="28"/>
        </w:rPr>
        <w:instrText xml:space="preserve"> FORMTEXT </w:instrText>
      </w:r>
      <w:r w:rsidRPr="00CD7390">
        <w:rPr>
          <w:rFonts w:asciiTheme="minorHAnsi" w:hAnsiTheme="minorHAnsi" w:cstheme="minorHAnsi"/>
          <w:b/>
          <w:bCs/>
          <w:color w:val="000099"/>
          <w:sz w:val="28"/>
          <w:szCs w:val="28"/>
        </w:rPr>
      </w:r>
      <w:r w:rsidRPr="00CD7390">
        <w:rPr>
          <w:rFonts w:asciiTheme="minorHAnsi" w:hAnsiTheme="minorHAnsi" w:cstheme="minorHAnsi"/>
          <w:b/>
          <w:bCs/>
          <w:color w:val="000099"/>
          <w:sz w:val="28"/>
          <w:szCs w:val="28"/>
        </w:rPr>
        <w:fldChar w:fldCharType="separate"/>
      </w:r>
      <w:r w:rsidRPr="00CD7390">
        <w:rPr>
          <w:rFonts w:asciiTheme="minorHAnsi" w:hAnsiTheme="minorHAnsi" w:cstheme="minorHAnsi"/>
          <w:b/>
          <w:bCs/>
          <w:noProof/>
          <w:color w:val="000099"/>
          <w:sz w:val="28"/>
          <w:szCs w:val="28"/>
        </w:rPr>
        <w:t> </w:t>
      </w:r>
      <w:r w:rsidRPr="00CD7390">
        <w:rPr>
          <w:rFonts w:asciiTheme="minorHAnsi" w:hAnsiTheme="minorHAnsi" w:cstheme="minorHAnsi"/>
          <w:b/>
          <w:bCs/>
          <w:noProof/>
          <w:color w:val="000099"/>
          <w:sz w:val="28"/>
          <w:szCs w:val="28"/>
        </w:rPr>
        <w:t> </w:t>
      </w:r>
      <w:r w:rsidRPr="00CD7390">
        <w:rPr>
          <w:rFonts w:asciiTheme="minorHAnsi" w:hAnsiTheme="minorHAnsi" w:cstheme="minorHAnsi"/>
          <w:b/>
          <w:bCs/>
          <w:noProof/>
          <w:color w:val="000099"/>
          <w:sz w:val="28"/>
          <w:szCs w:val="28"/>
        </w:rPr>
        <w:t> </w:t>
      </w:r>
      <w:r w:rsidRPr="00CD7390">
        <w:rPr>
          <w:rFonts w:asciiTheme="minorHAnsi" w:hAnsiTheme="minorHAnsi" w:cstheme="minorHAnsi"/>
          <w:b/>
          <w:bCs/>
          <w:noProof/>
          <w:color w:val="000099"/>
          <w:sz w:val="28"/>
          <w:szCs w:val="28"/>
        </w:rPr>
        <w:t> </w:t>
      </w:r>
      <w:r w:rsidRPr="00CD7390">
        <w:rPr>
          <w:rFonts w:asciiTheme="minorHAnsi" w:hAnsiTheme="minorHAnsi" w:cstheme="minorHAnsi"/>
          <w:b/>
          <w:bCs/>
          <w:noProof/>
          <w:color w:val="000099"/>
          <w:sz w:val="28"/>
          <w:szCs w:val="28"/>
        </w:rPr>
        <w:t> </w:t>
      </w:r>
      <w:r w:rsidRPr="00CD7390">
        <w:rPr>
          <w:rFonts w:asciiTheme="minorHAnsi" w:hAnsiTheme="minorHAnsi" w:cstheme="minorHAnsi"/>
          <w:b/>
          <w:bCs/>
          <w:color w:val="000099"/>
          <w:sz w:val="28"/>
          <w:szCs w:val="28"/>
        </w:rPr>
        <w:fldChar w:fldCharType="end"/>
      </w:r>
    </w:p>
    <w:p w14:paraId="55C6D9B6" w14:textId="489AF8ED" w:rsidR="00B52D13" w:rsidRDefault="00B52D13" w:rsidP="00CD7390">
      <w:pPr>
        <w:spacing w:after="0" w:line="240" w:lineRule="auto"/>
        <w:contextualSpacing/>
        <w:rPr>
          <w:rFonts w:asciiTheme="minorHAnsi" w:hAnsiTheme="minorHAnsi" w:cstheme="minorHAnsi"/>
          <w:sz w:val="24"/>
          <w:szCs w:val="24"/>
        </w:rPr>
      </w:pPr>
    </w:p>
    <w:p w14:paraId="7C4C85D1" w14:textId="2A4B8E0B" w:rsidR="00B52D13" w:rsidRDefault="00CD7390" w:rsidP="00CD7390">
      <w:pPr>
        <w:spacing w:after="0" w:line="240" w:lineRule="auto"/>
        <w:ind w:left="284" w:right="283" w:firstLine="142"/>
        <w:contextualSpacing/>
        <w:rPr>
          <w:rFonts w:asciiTheme="minorHAnsi" w:hAnsiTheme="minorHAnsi" w:cstheme="minorHAnsi"/>
          <w:sz w:val="24"/>
          <w:szCs w:val="24"/>
        </w:rPr>
      </w:pPr>
      <w:r w:rsidRPr="00CD7390">
        <w:rPr>
          <w:rFonts w:asciiTheme="minorHAnsi" w:hAnsiTheme="minorHAnsi" w:cstheme="minorHAnsi"/>
          <w:b/>
          <w:bCs/>
          <w:color w:val="000099"/>
          <w:sz w:val="28"/>
          <w:szCs w:val="28"/>
        </w:rPr>
        <w:fldChar w:fldCharType="begin">
          <w:ffData>
            <w:name w:val="Text58"/>
            <w:enabled/>
            <w:calcOnExit w:val="0"/>
            <w:textInput/>
          </w:ffData>
        </w:fldChar>
      </w:r>
      <w:r w:rsidRPr="00CD7390">
        <w:rPr>
          <w:rFonts w:asciiTheme="minorHAnsi" w:hAnsiTheme="minorHAnsi" w:cstheme="minorHAnsi"/>
          <w:b/>
          <w:bCs/>
          <w:color w:val="000099"/>
          <w:sz w:val="28"/>
          <w:szCs w:val="28"/>
        </w:rPr>
        <w:instrText xml:space="preserve"> FORMTEXT </w:instrText>
      </w:r>
      <w:r w:rsidRPr="00CD7390">
        <w:rPr>
          <w:rFonts w:asciiTheme="minorHAnsi" w:hAnsiTheme="minorHAnsi" w:cstheme="minorHAnsi"/>
          <w:b/>
          <w:bCs/>
          <w:color w:val="000099"/>
          <w:sz w:val="28"/>
          <w:szCs w:val="28"/>
        </w:rPr>
      </w:r>
      <w:r w:rsidRPr="00CD7390">
        <w:rPr>
          <w:rFonts w:asciiTheme="minorHAnsi" w:hAnsiTheme="minorHAnsi" w:cstheme="minorHAnsi"/>
          <w:b/>
          <w:bCs/>
          <w:color w:val="000099"/>
          <w:sz w:val="28"/>
          <w:szCs w:val="28"/>
        </w:rPr>
        <w:fldChar w:fldCharType="separate"/>
      </w:r>
      <w:r w:rsidRPr="00CD7390">
        <w:rPr>
          <w:rFonts w:asciiTheme="minorHAnsi" w:hAnsiTheme="minorHAnsi" w:cstheme="minorHAnsi"/>
          <w:b/>
          <w:bCs/>
          <w:noProof/>
          <w:color w:val="000099"/>
          <w:sz w:val="28"/>
          <w:szCs w:val="28"/>
        </w:rPr>
        <w:t> </w:t>
      </w:r>
      <w:r w:rsidRPr="00CD7390">
        <w:rPr>
          <w:rFonts w:asciiTheme="minorHAnsi" w:hAnsiTheme="minorHAnsi" w:cstheme="minorHAnsi"/>
          <w:b/>
          <w:bCs/>
          <w:noProof/>
          <w:color w:val="000099"/>
          <w:sz w:val="28"/>
          <w:szCs w:val="28"/>
        </w:rPr>
        <w:t> </w:t>
      </w:r>
      <w:r w:rsidRPr="00CD7390">
        <w:rPr>
          <w:rFonts w:asciiTheme="minorHAnsi" w:hAnsiTheme="minorHAnsi" w:cstheme="minorHAnsi"/>
          <w:b/>
          <w:bCs/>
          <w:noProof/>
          <w:color w:val="000099"/>
          <w:sz w:val="28"/>
          <w:szCs w:val="28"/>
        </w:rPr>
        <w:t> </w:t>
      </w:r>
      <w:r w:rsidRPr="00CD7390">
        <w:rPr>
          <w:rFonts w:asciiTheme="minorHAnsi" w:hAnsiTheme="minorHAnsi" w:cstheme="minorHAnsi"/>
          <w:b/>
          <w:bCs/>
          <w:noProof/>
          <w:color w:val="000099"/>
          <w:sz w:val="28"/>
          <w:szCs w:val="28"/>
        </w:rPr>
        <w:t> </w:t>
      </w:r>
      <w:r w:rsidRPr="00CD7390">
        <w:rPr>
          <w:rFonts w:asciiTheme="minorHAnsi" w:hAnsiTheme="minorHAnsi" w:cstheme="minorHAnsi"/>
          <w:b/>
          <w:bCs/>
          <w:noProof/>
          <w:color w:val="000099"/>
          <w:sz w:val="28"/>
          <w:szCs w:val="28"/>
        </w:rPr>
        <w:t> </w:t>
      </w:r>
      <w:r w:rsidRPr="00CD7390">
        <w:rPr>
          <w:rFonts w:asciiTheme="minorHAnsi" w:hAnsiTheme="minorHAnsi" w:cstheme="minorHAnsi"/>
          <w:b/>
          <w:bCs/>
          <w:color w:val="000099"/>
          <w:sz w:val="28"/>
          <w:szCs w:val="28"/>
        </w:rPr>
        <w:fldChar w:fldCharType="end"/>
      </w:r>
    </w:p>
    <w:p w14:paraId="0F91E87B" w14:textId="1EC93096" w:rsidR="00B922DC" w:rsidRDefault="005B1B89" w:rsidP="00CD7390">
      <w:pPr>
        <w:spacing w:after="0" w:line="240" w:lineRule="auto"/>
        <w:ind w:left="284" w:right="283"/>
        <w:contextualSpacing/>
        <w:jc w:val="center"/>
        <w:rPr>
          <w:rFonts w:asciiTheme="minorHAnsi" w:hAnsiTheme="minorHAnsi" w:cstheme="minorHAnsi"/>
          <w:sz w:val="24"/>
          <w:szCs w:val="24"/>
        </w:rPr>
      </w:pPr>
      <w:r>
        <w:rPr>
          <w:rFonts w:asciiTheme="minorHAnsi" w:hAnsiTheme="minorHAnsi" w:cstheme="minorHAnsi"/>
          <w:sz w:val="24"/>
          <w:szCs w:val="24"/>
        </w:rPr>
        <w:t>______________________________</w:t>
      </w:r>
      <w:r w:rsidR="00B52D13">
        <w:rPr>
          <w:rFonts w:asciiTheme="minorHAnsi" w:hAnsiTheme="minorHAnsi" w:cstheme="minorHAnsi"/>
          <w:sz w:val="24"/>
          <w:szCs w:val="24"/>
        </w:rPr>
        <w:t>_______________</w:t>
      </w:r>
      <w:r>
        <w:rPr>
          <w:rFonts w:asciiTheme="minorHAnsi" w:hAnsiTheme="minorHAnsi" w:cstheme="minorHAnsi"/>
          <w:sz w:val="24"/>
          <w:szCs w:val="24"/>
        </w:rPr>
        <w:t>__________</w:t>
      </w:r>
      <w:r w:rsidR="00B922DC">
        <w:rPr>
          <w:rFonts w:asciiTheme="minorHAnsi" w:hAnsiTheme="minorHAnsi" w:cstheme="minorHAnsi"/>
          <w:sz w:val="24"/>
          <w:szCs w:val="24"/>
        </w:rPr>
        <w:t>____________________</w:t>
      </w:r>
    </w:p>
    <w:p w14:paraId="2F1A8224" w14:textId="50FA8937" w:rsidR="00B52D13" w:rsidRPr="00B52D13" w:rsidRDefault="00B52D13" w:rsidP="00B52D13">
      <w:pPr>
        <w:spacing w:after="0" w:line="240" w:lineRule="auto"/>
        <w:contextualSpacing/>
        <w:jc w:val="center"/>
        <w:rPr>
          <w:rFonts w:asciiTheme="minorHAnsi" w:hAnsiTheme="minorHAnsi" w:cstheme="minorHAnsi"/>
          <w:i/>
          <w:iCs/>
          <w:sz w:val="21"/>
          <w:szCs w:val="21"/>
        </w:rPr>
      </w:pPr>
      <w:r>
        <w:rPr>
          <w:rFonts w:asciiTheme="minorHAnsi" w:hAnsiTheme="minorHAnsi" w:cstheme="minorHAnsi"/>
          <w:i/>
          <w:iCs/>
          <w:sz w:val="21"/>
          <w:szCs w:val="21"/>
        </w:rPr>
        <w:t xml:space="preserve">Datum, Name und </w:t>
      </w:r>
      <w:r w:rsidRPr="00B52D13">
        <w:rPr>
          <w:rFonts w:asciiTheme="minorHAnsi" w:hAnsiTheme="minorHAnsi" w:cstheme="minorHAnsi"/>
          <w:i/>
          <w:iCs/>
          <w:sz w:val="21"/>
          <w:szCs w:val="21"/>
        </w:rPr>
        <w:t>Unterschrift/en</w:t>
      </w:r>
    </w:p>
    <w:sectPr w:rsidR="00B52D13" w:rsidRPr="00B52D13" w:rsidSect="00B52D13">
      <w:footerReference w:type="default" r:id="rId8"/>
      <w:pgSz w:w="11906" w:h="16838"/>
      <w:pgMar w:top="851" w:right="1133" w:bottom="1134" w:left="1134" w:header="708" w:footer="5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5B928" w14:textId="77777777" w:rsidR="00E22278" w:rsidRDefault="00E22278" w:rsidP="00B922DC">
      <w:pPr>
        <w:spacing w:after="0" w:line="240" w:lineRule="auto"/>
      </w:pPr>
      <w:r>
        <w:separator/>
      </w:r>
    </w:p>
  </w:endnote>
  <w:endnote w:type="continuationSeparator" w:id="0">
    <w:p w14:paraId="516484CC" w14:textId="77777777" w:rsidR="00E22278" w:rsidRDefault="00E22278" w:rsidP="00B92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56DFF" w14:textId="3F6D69F7" w:rsidR="00B922DC" w:rsidRPr="00B52D13" w:rsidRDefault="00B52D13" w:rsidP="00B52D13">
    <w:pPr>
      <w:pStyle w:val="Fuzeile"/>
      <w:rPr>
        <w:rFonts w:asciiTheme="minorHAnsi" w:hAnsiTheme="minorHAnsi" w:cstheme="minorHAnsi"/>
        <w:i/>
        <w:iCs/>
        <w:sz w:val="21"/>
        <w:szCs w:val="21"/>
      </w:rPr>
    </w:pPr>
    <w:r>
      <w:rPr>
        <w:rFonts w:asciiTheme="minorHAnsi" w:hAnsiTheme="minorHAnsi" w:cstheme="minorHAnsi"/>
        <w:i/>
        <w:iCs/>
        <w:sz w:val="21"/>
        <w:szCs w:val="21"/>
        <w:lang w:val="de-DE"/>
      </w:rPr>
      <w:tab/>
    </w:r>
    <w:r w:rsidRPr="00B52D13">
      <w:rPr>
        <w:rFonts w:asciiTheme="minorHAnsi" w:hAnsiTheme="minorHAnsi" w:cstheme="minorHAnsi"/>
        <w:i/>
        <w:iCs/>
        <w:sz w:val="21"/>
        <w:szCs w:val="21"/>
        <w:lang w:val="de-DE"/>
      </w:rPr>
      <w:t xml:space="preserve">Seite </w:t>
    </w:r>
    <w:r w:rsidRPr="00B52D13">
      <w:rPr>
        <w:rFonts w:asciiTheme="minorHAnsi" w:hAnsiTheme="minorHAnsi" w:cstheme="minorHAnsi"/>
        <w:b/>
        <w:bCs/>
        <w:i/>
        <w:iCs/>
        <w:sz w:val="21"/>
        <w:szCs w:val="21"/>
      </w:rPr>
      <w:fldChar w:fldCharType="begin"/>
    </w:r>
    <w:r w:rsidRPr="00B52D13">
      <w:rPr>
        <w:rFonts w:asciiTheme="minorHAnsi" w:hAnsiTheme="minorHAnsi" w:cstheme="minorHAnsi"/>
        <w:b/>
        <w:bCs/>
        <w:i/>
        <w:iCs/>
        <w:sz w:val="21"/>
        <w:szCs w:val="21"/>
      </w:rPr>
      <w:instrText>PAGE  \* Arabic  \* MERGEFORMAT</w:instrText>
    </w:r>
    <w:r w:rsidRPr="00B52D13">
      <w:rPr>
        <w:rFonts w:asciiTheme="minorHAnsi" w:hAnsiTheme="minorHAnsi" w:cstheme="minorHAnsi"/>
        <w:b/>
        <w:bCs/>
        <w:i/>
        <w:iCs/>
        <w:sz w:val="21"/>
        <w:szCs w:val="21"/>
      </w:rPr>
      <w:fldChar w:fldCharType="separate"/>
    </w:r>
    <w:r w:rsidRPr="00B52D13">
      <w:rPr>
        <w:rFonts w:asciiTheme="minorHAnsi" w:hAnsiTheme="minorHAnsi" w:cstheme="minorHAnsi"/>
        <w:b/>
        <w:bCs/>
        <w:i/>
        <w:iCs/>
        <w:sz w:val="21"/>
        <w:szCs w:val="21"/>
        <w:lang w:val="de-DE"/>
      </w:rPr>
      <w:t>1</w:t>
    </w:r>
    <w:r w:rsidRPr="00B52D13">
      <w:rPr>
        <w:rFonts w:asciiTheme="minorHAnsi" w:hAnsiTheme="minorHAnsi" w:cstheme="minorHAnsi"/>
        <w:b/>
        <w:bCs/>
        <w:i/>
        <w:iCs/>
        <w:sz w:val="21"/>
        <w:szCs w:val="21"/>
      </w:rPr>
      <w:fldChar w:fldCharType="end"/>
    </w:r>
    <w:r w:rsidRPr="00B52D13">
      <w:rPr>
        <w:rFonts w:asciiTheme="minorHAnsi" w:hAnsiTheme="minorHAnsi" w:cstheme="minorHAnsi"/>
        <w:i/>
        <w:iCs/>
        <w:sz w:val="21"/>
        <w:szCs w:val="21"/>
        <w:lang w:val="de-DE"/>
      </w:rPr>
      <w:t xml:space="preserve"> von </w:t>
    </w:r>
    <w:r w:rsidRPr="00B52D13">
      <w:rPr>
        <w:rFonts w:asciiTheme="minorHAnsi" w:hAnsiTheme="minorHAnsi" w:cstheme="minorHAnsi"/>
        <w:b/>
        <w:bCs/>
        <w:i/>
        <w:iCs/>
        <w:sz w:val="21"/>
        <w:szCs w:val="21"/>
      </w:rPr>
      <w:fldChar w:fldCharType="begin"/>
    </w:r>
    <w:r w:rsidRPr="00B52D13">
      <w:rPr>
        <w:rFonts w:asciiTheme="minorHAnsi" w:hAnsiTheme="minorHAnsi" w:cstheme="minorHAnsi"/>
        <w:b/>
        <w:bCs/>
        <w:i/>
        <w:iCs/>
        <w:sz w:val="21"/>
        <w:szCs w:val="21"/>
      </w:rPr>
      <w:instrText>NUMPAGES  \* Arabic  \* MERGEFORMAT</w:instrText>
    </w:r>
    <w:r w:rsidRPr="00B52D13">
      <w:rPr>
        <w:rFonts w:asciiTheme="minorHAnsi" w:hAnsiTheme="minorHAnsi" w:cstheme="minorHAnsi"/>
        <w:b/>
        <w:bCs/>
        <w:i/>
        <w:iCs/>
        <w:sz w:val="21"/>
        <w:szCs w:val="21"/>
      </w:rPr>
      <w:fldChar w:fldCharType="separate"/>
    </w:r>
    <w:r w:rsidRPr="00B52D13">
      <w:rPr>
        <w:rFonts w:asciiTheme="minorHAnsi" w:hAnsiTheme="minorHAnsi" w:cstheme="minorHAnsi"/>
        <w:b/>
        <w:bCs/>
        <w:i/>
        <w:iCs/>
        <w:sz w:val="21"/>
        <w:szCs w:val="21"/>
        <w:lang w:val="de-DE"/>
      </w:rPr>
      <w:t>2</w:t>
    </w:r>
    <w:r w:rsidRPr="00B52D13">
      <w:rPr>
        <w:rFonts w:asciiTheme="minorHAnsi" w:hAnsiTheme="minorHAnsi" w:cstheme="minorHAnsi"/>
        <w:b/>
        <w:bCs/>
        <w:i/>
        <w:iCs/>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32B7B" w14:textId="77777777" w:rsidR="00E22278" w:rsidRDefault="00E22278" w:rsidP="00B922DC">
      <w:pPr>
        <w:spacing w:after="0" w:line="240" w:lineRule="auto"/>
      </w:pPr>
      <w:r>
        <w:separator/>
      </w:r>
    </w:p>
  </w:footnote>
  <w:footnote w:type="continuationSeparator" w:id="0">
    <w:p w14:paraId="3C7969DA" w14:textId="77777777" w:rsidR="00E22278" w:rsidRDefault="00E22278" w:rsidP="00B922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047D"/>
    <w:multiLevelType w:val="hybridMultilevel"/>
    <w:tmpl w:val="F3F21420"/>
    <w:lvl w:ilvl="0" w:tplc="9EBC0400">
      <w:start w:val="1"/>
      <w:numFmt w:val="lowerLetter"/>
      <w:lvlText w:val="%1."/>
      <w:lvlJc w:val="left"/>
      <w:pPr>
        <w:ind w:left="1065" w:hanging="705"/>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F876F54"/>
    <w:multiLevelType w:val="hybridMultilevel"/>
    <w:tmpl w:val="5B94A034"/>
    <w:lvl w:ilvl="0" w:tplc="68CE3EB2">
      <w:start w:val="1"/>
      <w:numFmt w:val="ordin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30AA2C4C"/>
    <w:multiLevelType w:val="hybridMultilevel"/>
    <w:tmpl w:val="18D637A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4E82160F"/>
    <w:multiLevelType w:val="hybridMultilevel"/>
    <w:tmpl w:val="FFB096C4"/>
    <w:lvl w:ilvl="0" w:tplc="04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4F7911C2"/>
    <w:multiLevelType w:val="hybridMultilevel"/>
    <w:tmpl w:val="03645482"/>
    <w:lvl w:ilvl="0" w:tplc="68CE3EB2">
      <w:start w:val="1"/>
      <w:numFmt w:val="ordin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55FF5A86"/>
    <w:multiLevelType w:val="hybridMultilevel"/>
    <w:tmpl w:val="28F23BE8"/>
    <w:lvl w:ilvl="0" w:tplc="04070019">
      <w:start w:val="1"/>
      <w:numFmt w:val="lowerLetter"/>
      <w:lvlText w:val="%1."/>
      <w:lvlJc w:val="left"/>
      <w:pPr>
        <w:ind w:left="1065" w:hanging="705"/>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6DAB768B"/>
    <w:multiLevelType w:val="hybridMultilevel"/>
    <w:tmpl w:val="FA66B262"/>
    <w:lvl w:ilvl="0" w:tplc="C59C790A">
      <w:numFmt w:val="bullet"/>
      <w:lvlText w:val="-"/>
      <w:lvlJc w:val="left"/>
      <w:pPr>
        <w:ind w:left="1065" w:hanging="705"/>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1A516D1"/>
    <w:multiLevelType w:val="hybridMultilevel"/>
    <w:tmpl w:val="8D2089C4"/>
    <w:lvl w:ilvl="0" w:tplc="71E03AA8">
      <w:start w:val="1"/>
      <w:numFmt w:val="lowerLetter"/>
      <w:lvlText w:val="%1."/>
      <w:lvlJc w:val="left"/>
      <w:pPr>
        <w:ind w:left="1065" w:hanging="705"/>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73001A74"/>
    <w:multiLevelType w:val="hybridMultilevel"/>
    <w:tmpl w:val="2F8095AC"/>
    <w:lvl w:ilvl="0" w:tplc="04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78790186"/>
    <w:multiLevelType w:val="hybridMultilevel"/>
    <w:tmpl w:val="C61CA690"/>
    <w:lvl w:ilvl="0" w:tplc="69C41F80">
      <w:start w:val="1"/>
      <w:numFmt w:val="decimal"/>
      <w:lvlText w:val="%1."/>
      <w:lvlJc w:val="left"/>
      <w:pPr>
        <w:ind w:left="1065" w:hanging="705"/>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9"/>
  </w:num>
  <w:num w:numId="5">
    <w:abstractNumId w:val="1"/>
  </w:num>
  <w:num w:numId="6">
    <w:abstractNumId w:val="3"/>
  </w:num>
  <w:num w:numId="7">
    <w:abstractNumId w:val="0"/>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6We/DtCAhrhKMqlQIgnjt4cgvaDCJPyJqzh75fiFNyIEtNEZPFug4d/E7JHYsZWx24FMn3Wuh3ln/4KsdAX0g==" w:salt="tT5GFhLUIIdDTlEG8XRJkw=="/>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CD4"/>
    <w:rsid w:val="00027CD4"/>
    <w:rsid w:val="00055D52"/>
    <w:rsid w:val="0013134B"/>
    <w:rsid w:val="00163074"/>
    <w:rsid w:val="001A1143"/>
    <w:rsid w:val="001B7A05"/>
    <w:rsid w:val="002637C7"/>
    <w:rsid w:val="00281668"/>
    <w:rsid w:val="003244EB"/>
    <w:rsid w:val="00402887"/>
    <w:rsid w:val="004A183E"/>
    <w:rsid w:val="004E2461"/>
    <w:rsid w:val="00512C54"/>
    <w:rsid w:val="005B1B89"/>
    <w:rsid w:val="005C69ED"/>
    <w:rsid w:val="00621AE6"/>
    <w:rsid w:val="006B70FB"/>
    <w:rsid w:val="006F5E42"/>
    <w:rsid w:val="00723E1D"/>
    <w:rsid w:val="007815F6"/>
    <w:rsid w:val="00811395"/>
    <w:rsid w:val="00894A89"/>
    <w:rsid w:val="009F7ED2"/>
    <w:rsid w:val="00A23F28"/>
    <w:rsid w:val="00A63818"/>
    <w:rsid w:val="00AA6284"/>
    <w:rsid w:val="00AE4DAF"/>
    <w:rsid w:val="00B113C9"/>
    <w:rsid w:val="00B52D13"/>
    <w:rsid w:val="00B922DC"/>
    <w:rsid w:val="00B956BB"/>
    <w:rsid w:val="00B97DC4"/>
    <w:rsid w:val="00C91479"/>
    <w:rsid w:val="00CD7390"/>
    <w:rsid w:val="00CF3253"/>
    <w:rsid w:val="00D01269"/>
    <w:rsid w:val="00D66DE6"/>
    <w:rsid w:val="00D74B3D"/>
    <w:rsid w:val="00D853AC"/>
    <w:rsid w:val="00DC1D88"/>
    <w:rsid w:val="00E22278"/>
    <w:rsid w:val="00F90A7F"/>
    <w:rsid w:val="00FC533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3F631"/>
  <w15:chartTrackingRefBased/>
  <w15:docId w15:val="{D1C87B38-92CD-44D7-B08F-6BC896D42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53AC"/>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B1B89"/>
    <w:pPr>
      <w:ind w:left="720"/>
      <w:contextualSpacing/>
    </w:pPr>
  </w:style>
  <w:style w:type="table" w:styleId="Tabellenraster">
    <w:name w:val="Table Grid"/>
    <w:basedOn w:val="NormaleTabelle"/>
    <w:uiPriority w:val="39"/>
    <w:rsid w:val="00B92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922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922DC"/>
    <w:rPr>
      <w:rFonts w:ascii="Arial" w:hAnsi="Arial"/>
    </w:rPr>
  </w:style>
  <w:style w:type="paragraph" w:styleId="Fuzeile">
    <w:name w:val="footer"/>
    <w:basedOn w:val="Standard"/>
    <w:link w:val="FuzeileZchn"/>
    <w:uiPriority w:val="99"/>
    <w:unhideWhenUsed/>
    <w:rsid w:val="00B922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922D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1425</Words>
  <Characters>8979</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Reinhard Flatz</dc:creator>
  <cp:keywords/>
  <dc:description/>
  <cp:lastModifiedBy>M. Kunschitz</cp:lastModifiedBy>
  <cp:revision>2</cp:revision>
  <dcterms:created xsi:type="dcterms:W3CDTF">2021-05-16T17:02:00Z</dcterms:created>
  <dcterms:modified xsi:type="dcterms:W3CDTF">2021-05-16T17:02:00Z</dcterms:modified>
</cp:coreProperties>
</file>